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3EC" w:rsidRDefault="00AE3229">
      <w:pPr>
        <w:spacing w:before="67"/>
        <w:ind w:left="140"/>
        <w:rPr>
          <w:b/>
          <w:sz w:val="24"/>
        </w:rPr>
      </w:pPr>
      <w:r>
        <w:rPr>
          <w:b/>
          <w:sz w:val="24"/>
        </w:rPr>
        <w:t>FICHE</w:t>
      </w:r>
      <w:r>
        <w:rPr>
          <w:b/>
          <w:spacing w:val="-1"/>
          <w:sz w:val="24"/>
        </w:rPr>
        <w:t xml:space="preserve"> </w:t>
      </w:r>
      <w:r>
        <w:rPr>
          <w:b/>
          <w:sz w:val="24"/>
        </w:rPr>
        <w:t>GUIDE</w:t>
      </w:r>
      <w:r>
        <w:rPr>
          <w:b/>
          <w:spacing w:val="-1"/>
          <w:sz w:val="24"/>
        </w:rPr>
        <w:t xml:space="preserve"> </w:t>
      </w:r>
      <w:r>
        <w:rPr>
          <w:b/>
          <w:sz w:val="24"/>
        </w:rPr>
        <w:t>DES</w:t>
      </w:r>
      <w:r>
        <w:rPr>
          <w:b/>
          <w:spacing w:val="-1"/>
          <w:sz w:val="24"/>
        </w:rPr>
        <w:t xml:space="preserve"> </w:t>
      </w:r>
      <w:r>
        <w:rPr>
          <w:b/>
          <w:spacing w:val="-2"/>
          <w:sz w:val="24"/>
        </w:rPr>
        <w:t>AIDES</w:t>
      </w:r>
    </w:p>
    <w:p w:rsidR="00C303EC" w:rsidRDefault="00C303EC">
      <w:pPr>
        <w:pStyle w:val="Corpsdetexte"/>
        <w:spacing w:before="5"/>
        <w:rPr>
          <w:b/>
        </w:rPr>
      </w:pPr>
    </w:p>
    <w:p w:rsidR="00C303EC" w:rsidRDefault="00AE3229">
      <w:pPr>
        <w:spacing w:line="484" w:lineRule="auto"/>
        <w:ind w:left="141" w:right="743" w:firstLine="1797"/>
        <w:rPr>
          <w:b/>
          <w:sz w:val="24"/>
        </w:rPr>
      </w:pPr>
      <w:r>
        <w:rPr>
          <w:b/>
          <w:sz w:val="24"/>
        </w:rPr>
        <w:t>Soutien</w:t>
      </w:r>
      <w:r>
        <w:rPr>
          <w:b/>
          <w:spacing w:val="-6"/>
          <w:sz w:val="24"/>
        </w:rPr>
        <w:t xml:space="preserve"> </w:t>
      </w:r>
      <w:r>
        <w:rPr>
          <w:b/>
          <w:sz w:val="24"/>
        </w:rPr>
        <w:t>aux</w:t>
      </w:r>
      <w:r>
        <w:rPr>
          <w:b/>
          <w:spacing w:val="-6"/>
          <w:sz w:val="24"/>
        </w:rPr>
        <w:t xml:space="preserve"> </w:t>
      </w:r>
      <w:r>
        <w:rPr>
          <w:b/>
          <w:sz w:val="24"/>
        </w:rPr>
        <w:t>clubs</w:t>
      </w:r>
      <w:r>
        <w:rPr>
          <w:b/>
          <w:spacing w:val="-6"/>
          <w:sz w:val="24"/>
        </w:rPr>
        <w:t xml:space="preserve"> </w:t>
      </w:r>
      <w:r>
        <w:rPr>
          <w:b/>
          <w:sz w:val="24"/>
        </w:rPr>
        <w:t>sportifs</w:t>
      </w:r>
      <w:r>
        <w:rPr>
          <w:b/>
          <w:spacing w:val="-6"/>
          <w:sz w:val="24"/>
        </w:rPr>
        <w:t xml:space="preserve"> </w:t>
      </w:r>
      <w:r>
        <w:rPr>
          <w:b/>
          <w:sz w:val="24"/>
        </w:rPr>
        <w:t>territoriaux</w:t>
      </w:r>
      <w:r>
        <w:rPr>
          <w:b/>
          <w:spacing w:val="-6"/>
          <w:sz w:val="24"/>
        </w:rPr>
        <w:t xml:space="preserve"> </w:t>
      </w:r>
      <w:r>
        <w:rPr>
          <w:b/>
          <w:sz w:val="24"/>
        </w:rPr>
        <w:t>de</w:t>
      </w:r>
      <w:r>
        <w:rPr>
          <w:b/>
          <w:spacing w:val="-6"/>
          <w:sz w:val="24"/>
        </w:rPr>
        <w:t xml:space="preserve"> </w:t>
      </w:r>
      <w:r>
        <w:rPr>
          <w:b/>
          <w:sz w:val="24"/>
        </w:rPr>
        <w:t>haut</w:t>
      </w:r>
      <w:r>
        <w:rPr>
          <w:b/>
          <w:spacing w:val="-6"/>
          <w:sz w:val="24"/>
        </w:rPr>
        <w:t xml:space="preserve"> </w:t>
      </w:r>
      <w:r>
        <w:rPr>
          <w:b/>
          <w:sz w:val="24"/>
        </w:rPr>
        <w:t>niveau Commission permanente du 26 mai 2025</w:t>
      </w:r>
    </w:p>
    <w:p w:rsidR="00C303EC" w:rsidRDefault="00AE3229">
      <w:pPr>
        <w:spacing w:line="272" w:lineRule="exact"/>
        <w:ind w:left="141"/>
        <w:rPr>
          <w:b/>
          <w:sz w:val="24"/>
        </w:rPr>
      </w:pPr>
      <w:r>
        <w:rPr>
          <w:b/>
          <w:sz w:val="24"/>
          <w:u w:val="thick"/>
        </w:rPr>
        <w:t>Objet</w:t>
      </w:r>
      <w:r>
        <w:rPr>
          <w:b/>
          <w:spacing w:val="-5"/>
          <w:sz w:val="24"/>
          <w:u w:val="thick"/>
        </w:rPr>
        <w:t xml:space="preserve"> </w:t>
      </w:r>
      <w:r>
        <w:rPr>
          <w:b/>
          <w:sz w:val="24"/>
          <w:u w:val="thick"/>
        </w:rPr>
        <w:t>de</w:t>
      </w:r>
      <w:r>
        <w:rPr>
          <w:b/>
          <w:spacing w:val="-4"/>
          <w:sz w:val="24"/>
          <w:u w:val="thick"/>
        </w:rPr>
        <w:t xml:space="preserve"> </w:t>
      </w:r>
      <w:r>
        <w:rPr>
          <w:b/>
          <w:sz w:val="24"/>
          <w:u w:val="thick"/>
        </w:rPr>
        <w:t>l'intervention</w:t>
      </w:r>
      <w:r>
        <w:rPr>
          <w:b/>
          <w:spacing w:val="-5"/>
          <w:sz w:val="24"/>
        </w:rPr>
        <w:t xml:space="preserve"> </w:t>
      </w:r>
      <w:r>
        <w:rPr>
          <w:b/>
          <w:spacing w:val="-10"/>
          <w:sz w:val="24"/>
        </w:rPr>
        <w:t>:</w:t>
      </w:r>
    </w:p>
    <w:p w:rsidR="00C303EC" w:rsidRDefault="00C303EC">
      <w:pPr>
        <w:pStyle w:val="Corpsdetexte"/>
        <w:rPr>
          <w:b/>
        </w:rPr>
      </w:pPr>
    </w:p>
    <w:p w:rsidR="00C303EC" w:rsidRDefault="00AE3229">
      <w:pPr>
        <w:pStyle w:val="Corpsdetexte"/>
        <w:ind w:left="140"/>
      </w:pPr>
      <w:r>
        <w:t>Apporter</w:t>
      </w:r>
      <w:r>
        <w:rPr>
          <w:spacing w:val="-13"/>
        </w:rPr>
        <w:t xml:space="preserve"> </w:t>
      </w:r>
      <w:r>
        <w:t>une</w:t>
      </w:r>
      <w:r>
        <w:rPr>
          <w:spacing w:val="-12"/>
        </w:rPr>
        <w:t xml:space="preserve"> </w:t>
      </w:r>
      <w:r>
        <w:t>aide</w:t>
      </w:r>
      <w:r>
        <w:rPr>
          <w:spacing w:val="-9"/>
        </w:rPr>
        <w:t xml:space="preserve"> </w:t>
      </w:r>
      <w:r>
        <w:t>au</w:t>
      </w:r>
      <w:r>
        <w:rPr>
          <w:spacing w:val="-12"/>
        </w:rPr>
        <w:t xml:space="preserve"> </w:t>
      </w:r>
      <w:r>
        <w:t>fonctionnement</w:t>
      </w:r>
      <w:r>
        <w:rPr>
          <w:spacing w:val="-10"/>
        </w:rPr>
        <w:t xml:space="preserve"> </w:t>
      </w:r>
      <w:r>
        <w:t>des</w:t>
      </w:r>
      <w:r>
        <w:rPr>
          <w:spacing w:val="-11"/>
        </w:rPr>
        <w:t xml:space="preserve"> </w:t>
      </w:r>
      <w:r>
        <w:t>clubs</w:t>
      </w:r>
      <w:r>
        <w:rPr>
          <w:spacing w:val="-11"/>
        </w:rPr>
        <w:t xml:space="preserve"> </w:t>
      </w:r>
      <w:r>
        <w:t>sportifs</w:t>
      </w:r>
      <w:r>
        <w:rPr>
          <w:spacing w:val="-11"/>
        </w:rPr>
        <w:t xml:space="preserve"> </w:t>
      </w:r>
      <w:r>
        <w:t>territoriaux</w:t>
      </w:r>
      <w:r>
        <w:rPr>
          <w:spacing w:val="-10"/>
        </w:rPr>
        <w:t xml:space="preserve"> </w:t>
      </w:r>
      <w:r>
        <w:t>de</w:t>
      </w:r>
      <w:r>
        <w:rPr>
          <w:spacing w:val="-11"/>
        </w:rPr>
        <w:t xml:space="preserve"> </w:t>
      </w:r>
      <w:r>
        <w:t>haut</w:t>
      </w:r>
      <w:r>
        <w:rPr>
          <w:spacing w:val="-14"/>
        </w:rPr>
        <w:t xml:space="preserve"> </w:t>
      </w:r>
      <w:r>
        <w:t>niveau,</w:t>
      </w:r>
      <w:r>
        <w:rPr>
          <w:spacing w:val="-12"/>
        </w:rPr>
        <w:t xml:space="preserve"> </w:t>
      </w:r>
      <w:r>
        <w:t>qu'ils</w:t>
      </w:r>
      <w:r>
        <w:rPr>
          <w:spacing w:val="-12"/>
        </w:rPr>
        <w:t xml:space="preserve"> </w:t>
      </w:r>
      <w:r>
        <w:t>soient collectifs ou individuels, au sein du département.</w:t>
      </w:r>
    </w:p>
    <w:p w:rsidR="00C303EC" w:rsidRDefault="00C303EC">
      <w:pPr>
        <w:pStyle w:val="Corpsdetexte"/>
        <w:spacing w:before="10"/>
      </w:pPr>
    </w:p>
    <w:p w:rsidR="00C303EC" w:rsidRDefault="00AE3229">
      <w:pPr>
        <w:pStyle w:val="Titre1"/>
      </w:pPr>
      <w:r>
        <w:rPr>
          <w:spacing w:val="-2"/>
          <w:u w:val="thick"/>
        </w:rPr>
        <w:t>Bénéficiaires</w:t>
      </w:r>
    </w:p>
    <w:p w:rsidR="00C303EC" w:rsidRDefault="00AE3229">
      <w:pPr>
        <w:pStyle w:val="Corpsdetexte"/>
        <w:ind w:left="140" w:right="144"/>
        <w:jc w:val="both"/>
      </w:pPr>
      <w:r>
        <w:t>Les</w:t>
      </w:r>
      <w:r>
        <w:rPr>
          <w:spacing w:val="-13"/>
        </w:rPr>
        <w:t xml:space="preserve"> </w:t>
      </w:r>
      <w:r>
        <w:t>associations</w:t>
      </w:r>
      <w:r>
        <w:rPr>
          <w:spacing w:val="-10"/>
        </w:rPr>
        <w:t xml:space="preserve"> </w:t>
      </w:r>
      <w:r>
        <w:t>et</w:t>
      </w:r>
      <w:r>
        <w:rPr>
          <w:spacing w:val="-12"/>
        </w:rPr>
        <w:t xml:space="preserve"> </w:t>
      </w:r>
      <w:r>
        <w:t>sociétés</w:t>
      </w:r>
      <w:r>
        <w:rPr>
          <w:spacing w:val="-11"/>
        </w:rPr>
        <w:t xml:space="preserve"> </w:t>
      </w:r>
      <w:r>
        <w:t>supports</w:t>
      </w:r>
      <w:r>
        <w:rPr>
          <w:spacing w:val="-12"/>
        </w:rPr>
        <w:t xml:space="preserve"> </w:t>
      </w:r>
      <w:r>
        <w:t>des</w:t>
      </w:r>
      <w:r>
        <w:rPr>
          <w:spacing w:val="-10"/>
        </w:rPr>
        <w:t xml:space="preserve"> </w:t>
      </w:r>
      <w:r>
        <w:t>clubs</w:t>
      </w:r>
      <w:r>
        <w:rPr>
          <w:spacing w:val="-12"/>
        </w:rPr>
        <w:t xml:space="preserve"> </w:t>
      </w:r>
      <w:r>
        <w:t>de</w:t>
      </w:r>
      <w:r>
        <w:rPr>
          <w:spacing w:val="-10"/>
        </w:rPr>
        <w:t xml:space="preserve"> </w:t>
      </w:r>
      <w:r>
        <w:t>haut</w:t>
      </w:r>
      <w:r>
        <w:rPr>
          <w:spacing w:val="-10"/>
        </w:rPr>
        <w:t xml:space="preserve"> </w:t>
      </w:r>
      <w:r>
        <w:t>niveau</w:t>
      </w:r>
      <w:r>
        <w:rPr>
          <w:spacing w:val="-11"/>
        </w:rPr>
        <w:t xml:space="preserve"> </w:t>
      </w:r>
      <w:r>
        <w:t>avec</w:t>
      </w:r>
      <w:r>
        <w:rPr>
          <w:spacing w:val="-13"/>
        </w:rPr>
        <w:t xml:space="preserve"> </w:t>
      </w:r>
      <w:r>
        <w:t>des</w:t>
      </w:r>
      <w:r>
        <w:rPr>
          <w:spacing w:val="-10"/>
        </w:rPr>
        <w:t xml:space="preserve"> </w:t>
      </w:r>
      <w:r>
        <w:t>équipes</w:t>
      </w:r>
      <w:r>
        <w:rPr>
          <w:spacing w:val="-11"/>
        </w:rPr>
        <w:t xml:space="preserve"> </w:t>
      </w:r>
      <w:r>
        <w:t>participant</w:t>
      </w:r>
      <w:r>
        <w:rPr>
          <w:spacing w:val="-11"/>
        </w:rPr>
        <w:t xml:space="preserve"> </w:t>
      </w:r>
      <w:r>
        <w:t>à</w:t>
      </w:r>
      <w:r>
        <w:rPr>
          <w:spacing w:val="-13"/>
        </w:rPr>
        <w:t xml:space="preserve"> </w:t>
      </w:r>
      <w:r>
        <w:t xml:space="preserve">des championnats nationaux ou pré-nationaux, ayant leur siège dans le département de l'Allier et présentant un projet de développement concret et axé prioritairement sur la formation des </w:t>
      </w:r>
      <w:r>
        <w:rPr>
          <w:spacing w:val="-2"/>
        </w:rPr>
        <w:t>jeunes.</w:t>
      </w:r>
    </w:p>
    <w:p w:rsidR="00C303EC" w:rsidRDefault="00C303EC">
      <w:pPr>
        <w:pStyle w:val="Corpsdetexte"/>
        <w:spacing w:before="5"/>
      </w:pPr>
    </w:p>
    <w:p w:rsidR="00C303EC" w:rsidRDefault="00AE3229">
      <w:pPr>
        <w:pStyle w:val="Titre1"/>
        <w:spacing w:line="240" w:lineRule="auto"/>
        <w:jc w:val="both"/>
      </w:pPr>
      <w:r>
        <w:rPr>
          <w:u w:val="thick"/>
        </w:rPr>
        <w:t>Conditions</w:t>
      </w:r>
      <w:r>
        <w:rPr>
          <w:spacing w:val="-7"/>
          <w:u w:val="thick"/>
        </w:rPr>
        <w:t xml:space="preserve"> </w:t>
      </w:r>
      <w:r>
        <w:rPr>
          <w:u w:val="thick"/>
        </w:rPr>
        <w:t>générales</w:t>
      </w:r>
      <w:r>
        <w:rPr>
          <w:spacing w:val="-7"/>
          <w:u w:val="thick"/>
        </w:rPr>
        <w:t xml:space="preserve"> </w:t>
      </w:r>
      <w:r>
        <w:rPr>
          <w:u w:val="thick"/>
        </w:rPr>
        <w:t>et</w:t>
      </w:r>
      <w:r>
        <w:rPr>
          <w:spacing w:val="-5"/>
          <w:u w:val="thick"/>
        </w:rPr>
        <w:t xml:space="preserve"> </w:t>
      </w:r>
      <w:r>
        <w:rPr>
          <w:spacing w:val="-2"/>
          <w:u w:val="thick"/>
        </w:rPr>
        <w:t>particulières</w:t>
      </w:r>
    </w:p>
    <w:p w:rsidR="00C303EC" w:rsidRDefault="00C303EC">
      <w:pPr>
        <w:pStyle w:val="Corpsdetexte"/>
        <w:rPr>
          <w:b/>
        </w:rPr>
      </w:pPr>
    </w:p>
    <w:p w:rsidR="00C303EC" w:rsidRDefault="00AE3229">
      <w:pPr>
        <w:pStyle w:val="Corpsdetexte"/>
        <w:ind w:left="140" w:right="144"/>
        <w:jc w:val="both"/>
      </w:pPr>
      <w:r>
        <w:t xml:space="preserve">Toute association sportive locale, qu'elle soit de sport collectif ou individuel, dont une équipe </w:t>
      </w:r>
      <w:r w:rsidR="0008545F">
        <w:t>évolue</w:t>
      </w:r>
      <w:r w:rsidR="0008545F">
        <w:rPr>
          <w:spacing w:val="40"/>
        </w:rPr>
        <w:t xml:space="preserve"> en championnat national</w:t>
      </w:r>
      <w:r>
        <w:rPr>
          <w:spacing w:val="40"/>
        </w:rPr>
        <w:t xml:space="preserve">  </w:t>
      </w:r>
      <w:r>
        <w:t>ou</w:t>
      </w:r>
      <w:r>
        <w:rPr>
          <w:spacing w:val="40"/>
        </w:rPr>
        <w:t xml:space="preserve">  </w:t>
      </w:r>
      <w:r>
        <w:t>pré-national,</w:t>
      </w:r>
      <w:r>
        <w:rPr>
          <w:spacing w:val="40"/>
        </w:rPr>
        <w:t xml:space="preserve">  </w:t>
      </w:r>
      <w:r>
        <w:t>peut</w:t>
      </w:r>
      <w:r>
        <w:rPr>
          <w:spacing w:val="40"/>
        </w:rPr>
        <w:t xml:space="preserve">  </w:t>
      </w:r>
      <w:r>
        <w:t>soumettre</w:t>
      </w:r>
      <w:r>
        <w:rPr>
          <w:spacing w:val="40"/>
        </w:rPr>
        <w:t xml:space="preserve">  </w:t>
      </w:r>
      <w:r>
        <w:t>une</w:t>
      </w:r>
      <w:r>
        <w:rPr>
          <w:spacing w:val="40"/>
        </w:rPr>
        <w:t xml:space="preserve">  </w:t>
      </w:r>
      <w:r>
        <w:t xml:space="preserve">demande. Les demandes d’aide seront évaluées en fonction du niveau du club, de son projet sportif en </w:t>
      </w:r>
      <w:r w:rsidR="0008545F">
        <w:t>lien</w:t>
      </w:r>
      <w:r w:rsidR="0008545F">
        <w:rPr>
          <w:spacing w:val="79"/>
        </w:rPr>
        <w:t xml:space="preserve"> avec les</w:t>
      </w:r>
      <w:r w:rsidR="0008545F">
        <w:rPr>
          <w:spacing w:val="80"/>
        </w:rPr>
        <w:t xml:space="preserve"> compétences</w:t>
      </w:r>
      <w:r>
        <w:rPr>
          <w:spacing w:val="80"/>
        </w:rPr>
        <w:t xml:space="preserve">  </w:t>
      </w:r>
      <w:r>
        <w:t>du</w:t>
      </w:r>
      <w:r>
        <w:rPr>
          <w:spacing w:val="80"/>
        </w:rPr>
        <w:t xml:space="preserve">  </w:t>
      </w:r>
      <w:r>
        <w:t>Département</w:t>
      </w:r>
      <w:r>
        <w:rPr>
          <w:spacing w:val="80"/>
        </w:rPr>
        <w:t xml:space="preserve">  </w:t>
      </w:r>
      <w:r>
        <w:t>et</w:t>
      </w:r>
      <w:r>
        <w:rPr>
          <w:spacing w:val="79"/>
        </w:rPr>
        <w:t xml:space="preserve">  </w:t>
      </w:r>
      <w:r>
        <w:t>de</w:t>
      </w:r>
      <w:r>
        <w:rPr>
          <w:spacing w:val="80"/>
        </w:rPr>
        <w:t xml:space="preserve">  </w:t>
      </w:r>
      <w:r>
        <w:t>son</w:t>
      </w:r>
      <w:r>
        <w:rPr>
          <w:spacing w:val="80"/>
        </w:rPr>
        <w:t xml:space="preserve">  </w:t>
      </w:r>
      <w:r>
        <w:t>ancrage</w:t>
      </w:r>
      <w:r>
        <w:rPr>
          <w:spacing w:val="79"/>
        </w:rPr>
        <w:t xml:space="preserve">  </w:t>
      </w:r>
      <w:r>
        <w:t>territorial. Seules</w:t>
      </w:r>
      <w:r>
        <w:rPr>
          <w:spacing w:val="-3"/>
        </w:rPr>
        <w:t xml:space="preserve"> </w:t>
      </w:r>
      <w:r>
        <w:t>2 à</w:t>
      </w:r>
      <w:r>
        <w:rPr>
          <w:spacing w:val="-2"/>
        </w:rPr>
        <w:t xml:space="preserve"> </w:t>
      </w:r>
      <w:r>
        <w:t>3 associations</w:t>
      </w:r>
      <w:r>
        <w:rPr>
          <w:spacing w:val="-3"/>
        </w:rPr>
        <w:t xml:space="preserve"> </w:t>
      </w:r>
      <w:r>
        <w:t>par bassin (Moulins, Montluçon, Vichy)</w:t>
      </w:r>
      <w:r>
        <w:rPr>
          <w:spacing w:val="-2"/>
        </w:rPr>
        <w:t xml:space="preserve"> </w:t>
      </w:r>
      <w:r>
        <w:t>pourront bénéficier</w:t>
      </w:r>
      <w:r>
        <w:rPr>
          <w:spacing w:val="-2"/>
        </w:rPr>
        <w:t xml:space="preserve"> </w:t>
      </w:r>
      <w:r>
        <w:t>de cette aide, en fonction de la qualité de leur projet.</w:t>
      </w:r>
    </w:p>
    <w:p w:rsidR="0008545F" w:rsidRDefault="0008545F">
      <w:pPr>
        <w:pStyle w:val="Corpsdetexte"/>
        <w:ind w:left="140" w:right="144"/>
        <w:jc w:val="both"/>
      </w:pPr>
      <w:r w:rsidRPr="0008545F">
        <w:rPr>
          <w:color w:val="FF0000"/>
        </w:rPr>
        <w:t>Cette aide pourra être exceptionnellement étendue à d’autres clubs sportifs, sur un bassin, présentant des enjeux sportifs et de formation importants.</w:t>
      </w:r>
    </w:p>
    <w:p w:rsidR="00C303EC" w:rsidRDefault="00C303EC">
      <w:pPr>
        <w:pStyle w:val="Corpsdetexte"/>
        <w:spacing w:before="5"/>
      </w:pPr>
    </w:p>
    <w:p w:rsidR="00C303EC" w:rsidRDefault="00AE3229">
      <w:pPr>
        <w:pStyle w:val="Corpsdetexte"/>
        <w:ind w:left="140" w:right="143"/>
        <w:jc w:val="both"/>
      </w:pPr>
      <w:r>
        <w:t>Les</w:t>
      </w:r>
      <w:r>
        <w:rPr>
          <w:spacing w:val="-13"/>
        </w:rPr>
        <w:t xml:space="preserve"> </w:t>
      </w:r>
      <w:r>
        <w:t>services</w:t>
      </w:r>
      <w:r>
        <w:rPr>
          <w:spacing w:val="-11"/>
        </w:rPr>
        <w:t xml:space="preserve"> </w:t>
      </w:r>
      <w:r>
        <w:t>instructeurs</w:t>
      </w:r>
      <w:r>
        <w:rPr>
          <w:spacing w:val="-6"/>
        </w:rPr>
        <w:t xml:space="preserve"> </w:t>
      </w:r>
      <w:r>
        <w:t>effectueront</w:t>
      </w:r>
      <w:r>
        <w:rPr>
          <w:spacing w:val="-11"/>
        </w:rPr>
        <w:t xml:space="preserve"> </w:t>
      </w:r>
      <w:r>
        <w:t>une</w:t>
      </w:r>
      <w:r>
        <w:rPr>
          <w:spacing w:val="-11"/>
        </w:rPr>
        <w:t xml:space="preserve"> </w:t>
      </w:r>
      <w:r>
        <w:t>analyse</w:t>
      </w:r>
      <w:r>
        <w:rPr>
          <w:spacing w:val="-5"/>
        </w:rPr>
        <w:t xml:space="preserve"> </w:t>
      </w:r>
      <w:r w:rsidR="0008545F" w:rsidRPr="0008545F">
        <w:rPr>
          <w:color w:val="FF0000"/>
        </w:rPr>
        <w:t>précise</w:t>
      </w:r>
      <w:r>
        <w:rPr>
          <w:spacing w:val="-12"/>
        </w:rPr>
        <w:t xml:space="preserve"> </w:t>
      </w:r>
      <w:r>
        <w:t>de</w:t>
      </w:r>
      <w:r>
        <w:rPr>
          <w:spacing w:val="-11"/>
        </w:rPr>
        <w:t xml:space="preserve"> </w:t>
      </w:r>
      <w:r>
        <w:t>la</w:t>
      </w:r>
      <w:r>
        <w:rPr>
          <w:spacing w:val="-11"/>
        </w:rPr>
        <w:t xml:space="preserve"> </w:t>
      </w:r>
      <w:r>
        <w:t>trésorerie</w:t>
      </w:r>
      <w:r>
        <w:rPr>
          <w:spacing w:val="-11"/>
        </w:rPr>
        <w:t xml:space="preserve"> </w:t>
      </w:r>
      <w:r>
        <w:t>des</w:t>
      </w:r>
      <w:r>
        <w:rPr>
          <w:spacing w:val="-6"/>
        </w:rPr>
        <w:t xml:space="preserve"> </w:t>
      </w:r>
      <w:r>
        <w:t>structures</w:t>
      </w:r>
      <w:r>
        <w:rPr>
          <w:spacing w:val="-6"/>
        </w:rPr>
        <w:t xml:space="preserve"> </w:t>
      </w:r>
      <w:r>
        <w:t>faisant une demande.</w:t>
      </w:r>
    </w:p>
    <w:p w:rsidR="00C303EC" w:rsidRDefault="00C303EC">
      <w:pPr>
        <w:pStyle w:val="Corpsdetexte"/>
        <w:spacing w:before="7"/>
      </w:pPr>
    </w:p>
    <w:p w:rsidR="00C303EC" w:rsidRDefault="00AE3229">
      <w:pPr>
        <w:pStyle w:val="Titre1"/>
      </w:pPr>
      <w:r>
        <w:rPr>
          <w:u w:val="thick"/>
        </w:rPr>
        <w:t>Modalités</w:t>
      </w:r>
      <w:r>
        <w:rPr>
          <w:spacing w:val="-9"/>
          <w:u w:val="thick"/>
        </w:rPr>
        <w:t xml:space="preserve"> </w:t>
      </w:r>
      <w:r>
        <w:rPr>
          <w:spacing w:val="-2"/>
          <w:u w:val="thick"/>
        </w:rPr>
        <w:t>d'attribution</w:t>
      </w:r>
    </w:p>
    <w:p w:rsidR="00C303EC" w:rsidRDefault="00AE3229">
      <w:pPr>
        <w:pStyle w:val="Corpsdetexte"/>
        <w:ind w:left="140"/>
      </w:pPr>
      <w:r>
        <w:t>Les</w:t>
      </w:r>
      <w:r>
        <w:rPr>
          <w:spacing w:val="-4"/>
        </w:rPr>
        <w:t xml:space="preserve"> </w:t>
      </w:r>
      <w:r>
        <w:t>associations</w:t>
      </w:r>
      <w:r>
        <w:rPr>
          <w:spacing w:val="-4"/>
        </w:rPr>
        <w:t xml:space="preserve"> </w:t>
      </w:r>
      <w:r>
        <w:t>sportives</w:t>
      </w:r>
      <w:r>
        <w:rPr>
          <w:spacing w:val="-4"/>
        </w:rPr>
        <w:t xml:space="preserve"> </w:t>
      </w:r>
      <w:r>
        <w:t>candidates</w:t>
      </w:r>
      <w:r>
        <w:rPr>
          <w:spacing w:val="-4"/>
        </w:rPr>
        <w:t xml:space="preserve"> </w:t>
      </w:r>
      <w:r>
        <w:t>doivent</w:t>
      </w:r>
      <w:r>
        <w:rPr>
          <w:spacing w:val="-3"/>
        </w:rPr>
        <w:t xml:space="preserve"> </w:t>
      </w:r>
      <w:r>
        <w:t>être</w:t>
      </w:r>
      <w:r>
        <w:rPr>
          <w:spacing w:val="-3"/>
        </w:rPr>
        <w:t xml:space="preserve"> </w:t>
      </w:r>
      <w:r>
        <w:t>inscrites</w:t>
      </w:r>
      <w:r>
        <w:rPr>
          <w:spacing w:val="-4"/>
        </w:rPr>
        <w:t xml:space="preserve"> </w:t>
      </w:r>
      <w:r>
        <w:t>dans</w:t>
      </w:r>
      <w:r>
        <w:rPr>
          <w:spacing w:val="-4"/>
        </w:rPr>
        <w:t xml:space="preserve"> </w:t>
      </w:r>
      <w:r>
        <w:t>un</w:t>
      </w:r>
      <w:r>
        <w:rPr>
          <w:spacing w:val="-3"/>
        </w:rPr>
        <w:t xml:space="preserve"> </w:t>
      </w:r>
      <w:r>
        <w:t>championnat</w:t>
      </w:r>
      <w:r>
        <w:rPr>
          <w:spacing w:val="-3"/>
        </w:rPr>
        <w:t xml:space="preserve"> </w:t>
      </w:r>
      <w:r>
        <w:t>fédéral</w:t>
      </w:r>
      <w:r>
        <w:rPr>
          <w:spacing w:val="-3"/>
        </w:rPr>
        <w:t xml:space="preserve"> </w:t>
      </w:r>
      <w:r>
        <w:t>et participer régulièrement à des compétitions.</w:t>
      </w:r>
    </w:p>
    <w:p w:rsidR="00C303EC" w:rsidRDefault="00AE3229">
      <w:pPr>
        <w:pStyle w:val="Titre1"/>
        <w:spacing w:line="240" w:lineRule="auto"/>
        <w:rPr>
          <w:b w:val="0"/>
        </w:rPr>
      </w:pPr>
      <w:r>
        <w:t>Conditions</w:t>
      </w:r>
      <w:r>
        <w:rPr>
          <w:spacing w:val="-5"/>
        </w:rPr>
        <w:t xml:space="preserve"> </w:t>
      </w:r>
      <w:r>
        <w:t>à</w:t>
      </w:r>
      <w:r>
        <w:rPr>
          <w:spacing w:val="-3"/>
        </w:rPr>
        <w:t xml:space="preserve"> </w:t>
      </w:r>
      <w:r>
        <w:t>respecter</w:t>
      </w:r>
      <w:r>
        <w:rPr>
          <w:spacing w:val="-5"/>
        </w:rPr>
        <w:t xml:space="preserve"> </w:t>
      </w:r>
      <w:r>
        <w:rPr>
          <w:b w:val="0"/>
          <w:spacing w:val="-10"/>
        </w:rPr>
        <w:t>:</w:t>
      </w:r>
    </w:p>
    <w:p w:rsidR="00C303EC" w:rsidRDefault="00C303EC">
      <w:pPr>
        <w:pStyle w:val="Corpsdetexte"/>
        <w:spacing w:before="3"/>
      </w:pPr>
    </w:p>
    <w:p w:rsidR="00C303EC" w:rsidRDefault="00AE3229">
      <w:pPr>
        <w:pStyle w:val="Paragraphedeliste"/>
        <w:numPr>
          <w:ilvl w:val="0"/>
          <w:numId w:val="1"/>
        </w:numPr>
        <w:tabs>
          <w:tab w:val="left" w:pos="861"/>
        </w:tabs>
        <w:ind w:right="139"/>
        <w:jc w:val="both"/>
        <w:rPr>
          <w:sz w:val="24"/>
        </w:rPr>
      </w:pPr>
      <w:r>
        <w:rPr>
          <w:sz w:val="24"/>
        </w:rPr>
        <w:t>La</w:t>
      </w:r>
      <w:r>
        <w:rPr>
          <w:spacing w:val="-15"/>
          <w:sz w:val="24"/>
        </w:rPr>
        <w:t xml:space="preserve"> </w:t>
      </w:r>
      <w:r>
        <w:rPr>
          <w:sz w:val="24"/>
        </w:rPr>
        <w:t>demande</w:t>
      </w:r>
      <w:r>
        <w:rPr>
          <w:spacing w:val="-15"/>
          <w:sz w:val="24"/>
        </w:rPr>
        <w:t xml:space="preserve"> </w:t>
      </w:r>
      <w:r>
        <w:rPr>
          <w:sz w:val="24"/>
        </w:rPr>
        <w:t>d'aide</w:t>
      </w:r>
      <w:r>
        <w:rPr>
          <w:spacing w:val="-15"/>
          <w:sz w:val="24"/>
        </w:rPr>
        <w:t xml:space="preserve"> </w:t>
      </w:r>
      <w:r>
        <w:rPr>
          <w:sz w:val="24"/>
        </w:rPr>
        <w:t>doit</w:t>
      </w:r>
      <w:r>
        <w:rPr>
          <w:spacing w:val="-15"/>
          <w:sz w:val="24"/>
        </w:rPr>
        <w:t xml:space="preserve"> </w:t>
      </w:r>
      <w:r>
        <w:rPr>
          <w:sz w:val="24"/>
        </w:rPr>
        <w:t>être</w:t>
      </w:r>
      <w:r>
        <w:rPr>
          <w:spacing w:val="-15"/>
          <w:sz w:val="24"/>
        </w:rPr>
        <w:t xml:space="preserve"> </w:t>
      </w:r>
      <w:r>
        <w:rPr>
          <w:sz w:val="24"/>
        </w:rPr>
        <w:t>soumise</w:t>
      </w:r>
      <w:r>
        <w:rPr>
          <w:spacing w:val="-15"/>
          <w:sz w:val="24"/>
        </w:rPr>
        <w:t xml:space="preserve"> </w:t>
      </w:r>
      <w:r>
        <w:rPr>
          <w:sz w:val="24"/>
        </w:rPr>
        <w:t>au</w:t>
      </w:r>
      <w:r>
        <w:rPr>
          <w:spacing w:val="-15"/>
          <w:sz w:val="24"/>
        </w:rPr>
        <w:t xml:space="preserve"> </w:t>
      </w:r>
      <w:r>
        <w:rPr>
          <w:sz w:val="24"/>
        </w:rPr>
        <w:t>moins</w:t>
      </w:r>
      <w:r>
        <w:rPr>
          <w:spacing w:val="-14"/>
          <w:sz w:val="24"/>
        </w:rPr>
        <w:t xml:space="preserve"> </w:t>
      </w:r>
      <w:r>
        <w:rPr>
          <w:sz w:val="24"/>
        </w:rPr>
        <w:t>2</w:t>
      </w:r>
      <w:r>
        <w:rPr>
          <w:spacing w:val="-14"/>
          <w:sz w:val="24"/>
        </w:rPr>
        <w:t xml:space="preserve"> </w:t>
      </w:r>
      <w:r>
        <w:rPr>
          <w:sz w:val="24"/>
        </w:rPr>
        <w:t>à</w:t>
      </w:r>
      <w:r>
        <w:rPr>
          <w:spacing w:val="-15"/>
          <w:sz w:val="24"/>
        </w:rPr>
        <w:t xml:space="preserve"> </w:t>
      </w:r>
      <w:r>
        <w:rPr>
          <w:sz w:val="24"/>
        </w:rPr>
        <w:t>3</w:t>
      </w:r>
      <w:r>
        <w:rPr>
          <w:spacing w:val="-15"/>
          <w:sz w:val="24"/>
        </w:rPr>
        <w:t xml:space="preserve"> </w:t>
      </w:r>
      <w:r>
        <w:rPr>
          <w:sz w:val="24"/>
        </w:rPr>
        <w:t>mois</w:t>
      </w:r>
      <w:r>
        <w:rPr>
          <w:spacing w:val="-13"/>
          <w:sz w:val="24"/>
        </w:rPr>
        <w:t xml:space="preserve"> </w:t>
      </w:r>
      <w:r>
        <w:rPr>
          <w:sz w:val="24"/>
        </w:rPr>
        <w:t>avant</w:t>
      </w:r>
      <w:r>
        <w:rPr>
          <w:spacing w:val="-15"/>
          <w:sz w:val="24"/>
        </w:rPr>
        <w:t xml:space="preserve"> </w:t>
      </w:r>
      <w:r>
        <w:rPr>
          <w:sz w:val="24"/>
        </w:rPr>
        <w:t>le</w:t>
      </w:r>
      <w:r>
        <w:rPr>
          <w:spacing w:val="-15"/>
          <w:sz w:val="24"/>
        </w:rPr>
        <w:t xml:space="preserve"> </w:t>
      </w:r>
      <w:r>
        <w:rPr>
          <w:sz w:val="24"/>
        </w:rPr>
        <w:t>début</w:t>
      </w:r>
      <w:r>
        <w:rPr>
          <w:spacing w:val="-15"/>
          <w:sz w:val="24"/>
        </w:rPr>
        <w:t xml:space="preserve"> </w:t>
      </w:r>
      <w:r>
        <w:rPr>
          <w:sz w:val="24"/>
        </w:rPr>
        <w:t>du</w:t>
      </w:r>
      <w:r>
        <w:rPr>
          <w:spacing w:val="-14"/>
          <w:sz w:val="24"/>
        </w:rPr>
        <w:t xml:space="preserve"> </w:t>
      </w:r>
      <w:r>
        <w:rPr>
          <w:sz w:val="24"/>
        </w:rPr>
        <w:t>championnat. La</w:t>
      </w:r>
      <w:r>
        <w:rPr>
          <w:spacing w:val="-8"/>
          <w:sz w:val="24"/>
        </w:rPr>
        <w:t xml:space="preserve"> </w:t>
      </w:r>
      <w:r>
        <w:rPr>
          <w:sz w:val="24"/>
        </w:rPr>
        <w:t>date</w:t>
      </w:r>
      <w:r>
        <w:rPr>
          <w:spacing w:val="-3"/>
          <w:sz w:val="24"/>
        </w:rPr>
        <w:t xml:space="preserve"> </w:t>
      </w:r>
      <w:r>
        <w:rPr>
          <w:sz w:val="24"/>
        </w:rPr>
        <w:t>limite</w:t>
      </w:r>
      <w:r>
        <w:rPr>
          <w:spacing w:val="-3"/>
          <w:sz w:val="24"/>
        </w:rPr>
        <w:t xml:space="preserve"> </w:t>
      </w:r>
      <w:r>
        <w:rPr>
          <w:sz w:val="24"/>
        </w:rPr>
        <w:t>de</w:t>
      </w:r>
      <w:r>
        <w:rPr>
          <w:spacing w:val="-8"/>
          <w:sz w:val="24"/>
        </w:rPr>
        <w:t xml:space="preserve"> </w:t>
      </w:r>
      <w:r>
        <w:rPr>
          <w:sz w:val="24"/>
        </w:rPr>
        <w:t>dépôt</w:t>
      </w:r>
      <w:r>
        <w:rPr>
          <w:spacing w:val="-3"/>
          <w:sz w:val="24"/>
        </w:rPr>
        <w:t xml:space="preserve"> </w:t>
      </w:r>
      <w:r>
        <w:rPr>
          <w:sz w:val="24"/>
        </w:rPr>
        <w:t>des</w:t>
      </w:r>
      <w:r>
        <w:rPr>
          <w:spacing w:val="-4"/>
          <w:sz w:val="24"/>
        </w:rPr>
        <w:t xml:space="preserve"> </w:t>
      </w:r>
      <w:r>
        <w:rPr>
          <w:sz w:val="24"/>
        </w:rPr>
        <w:t>dossiers</w:t>
      </w:r>
      <w:r>
        <w:rPr>
          <w:spacing w:val="-9"/>
          <w:sz w:val="24"/>
        </w:rPr>
        <w:t xml:space="preserve"> </w:t>
      </w:r>
      <w:r>
        <w:rPr>
          <w:sz w:val="24"/>
        </w:rPr>
        <w:t>pour</w:t>
      </w:r>
      <w:r>
        <w:rPr>
          <w:spacing w:val="-3"/>
          <w:sz w:val="24"/>
        </w:rPr>
        <w:t xml:space="preserve"> </w:t>
      </w:r>
      <w:r>
        <w:rPr>
          <w:sz w:val="24"/>
        </w:rPr>
        <w:t>l’exercice</w:t>
      </w:r>
      <w:r>
        <w:rPr>
          <w:spacing w:val="-8"/>
          <w:sz w:val="24"/>
        </w:rPr>
        <w:t xml:space="preserve"> </w:t>
      </w:r>
      <w:r>
        <w:rPr>
          <w:sz w:val="24"/>
        </w:rPr>
        <w:t>budgétaire</w:t>
      </w:r>
      <w:r>
        <w:rPr>
          <w:spacing w:val="-3"/>
          <w:sz w:val="24"/>
        </w:rPr>
        <w:t xml:space="preserve"> </w:t>
      </w:r>
      <w:r>
        <w:rPr>
          <w:sz w:val="24"/>
        </w:rPr>
        <w:t>en</w:t>
      </w:r>
      <w:r>
        <w:rPr>
          <w:spacing w:val="-8"/>
          <w:sz w:val="24"/>
        </w:rPr>
        <w:t xml:space="preserve"> </w:t>
      </w:r>
      <w:r>
        <w:rPr>
          <w:sz w:val="24"/>
        </w:rPr>
        <w:t>cours</w:t>
      </w:r>
      <w:r>
        <w:rPr>
          <w:spacing w:val="-4"/>
          <w:sz w:val="24"/>
        </w:rPr>
        <w:t xml:space="preserve"> </w:t>
      </w:r>
      <w:r>
        <w:rPr>
          <w:sz w:val="24"/>
        </w:rPr>
        <w:t>est</w:t>
      </w:r>
      <w:r>
        <w:rPr>
          <w:spacing w:val="-3"/>
          <w:sz w:val="24"/>
        </w:rPr>
        <w:t xml:space="preserve"> </w:t>
      </w:r>
      <w:r>
        <w:rPr>
          <w:sz w:val="24"/>
        </w:rPr>
        <w:t>fixée</w:t>
      </w:r>
      <w:r>
        <w:rPr>
          <w:spacing w:val="-8"/>
          <w:sz w:val="24"/>
        </w:rPr>
        <w:t xml:space="preserve"> </w:t>
      </w:r>
      <w:r>
        <w:rPr>
          <w:sz w:val="24"/>
        </w:rPr>
        <w:t>au</w:t>
      </w:r>
      <w:r>
        <w:rPr>
          <w:spacing w:val="-3"/>
          <w:sz w:val="24"/>
        </w:rPr>
        <w:t xml:space="preserve"> </w:t>
      </w:r>
      <w:r>
        <w:rPr>
          <w:sz w:val="24"/>
        </w:rPr>
        <w:t>1er octobre de chaque année.</w:t>
      </w:r>
    </w:p>
    <w:p w:rsidR="00C303EC" w:rsidRDefault="00AE3229">
      <w:pPr>
        <w:pStyle w:val="Paragraphedeliste"/>
        <w:numPr>
          <w:ilvl w:val="0"/>
          <w:numId w:val="1"/>
        </w:numPr>
        <w:tabs>
          <w:tab w:val="left" w:pos="861"/>
        </w:tabs>
        <w:ind w:right="142"/>
        <w:jc w:val="both"/>
        <w:rPr>
          <w:sz w:val="24"/>
        </w:rPr>
      </w:pPr>
      <w:r>
        <w:rPr>
          <w:sz w:val="24"/>
        </w:rPr>
        <w:t>Le versement de l'aide sera effectué après la signature de la convention. Le renouvellement de cette aide sera conditionné par l'examen des derniers bilans d'activités et la présentation du bilan financier et du budget prévisionnel.</w:t>
      </w:r>
    </w:p>
    <w:p w:rsidR="00C303EC" w:rsidRDefault="00AE3229">
      <w:pPr>
        <w:pStyle w:val="Paragraphedeliste"/>
        <w:numPr>
          <w:ilvl w:val="0"/>
          <w:numId w:val="1"/>
        </w:numPr>
        <w:tabs>
          <w:tab w:val="left" w:pos="861"/>
        </w:tabs>
        <w:ind w:right="144"/>
        <w:jc w:val="both"/>
        <w:rPr>
          <w:sz w:val="24"/>
        </w:rPr>
      </w:pPr>
      <w:r>
        <w:rPr>
          <w:sz w:val="24"/>
        </w:rPr>
        <w:t>Selon le règlement d'attribution des subventions, la subvention sera réduite si le bilan est inférieur au budget prévisionnel, et supprimée en cas d'annulation du championnat.</w:t>
      </w:r>
    </w:p>
    <w:p w:rsidR="00C303EC" w:rsidRDefault="00C303EC">
      <w:pPr>
        <w:pStyle w:val="Corpsdetexte"/>
        <w:spacing w:before="7"/>
      </w:pPr>
    </w:p>
    <w:p w:rsidR="00C303EC" w:rsidRDefault="00AE3229">
      <w:pPr>
        <w:pStyle w:val="Titre1"/>
      </w:pPr>
      <w:r>
        <w:rPr>
          <w:spacing w:val="-2"/>
        </w:rPr>
        <w:t>Exclusions</w:t>
      </w:r>
    </w:p>
    <w:p w:rsidR="00C303EC" w:rsidRDefault="00AE3229">
      <w:pPr>
        <w:pStyle w:val="Corpsdetexte"/>
        <w:ind w:left="140" w:right="10"/>
      </w:pPr>
      <w:r>
        <w:t>Les</w:t>
      </w:r>
      <w:r>
        <w:rPr>
          <w:spacing w:val="-3"/>
        </w:rPr>
        <w:t xml:space="preserve"> </w:t>
      </w:r>
      <w:r>
        <w:t>clubs</w:t>
      </w:r>
      <w:r>
        <w:rPr>
          <w:spacing w:val="-3"/>
        </w:rPr>
        <w:t xml:space="preserve"> </w:t>
      </w:r>
      <w:r>
        <w:t>professionnels</w:t>
      </w:r>
      <w:r>
        <w:rPr>
          <w:spacing w:val="-3"/>
        </w:rPr>
        <w:t xml:space="preserve"> </w:t>
      </w:r>
      <w:r>
        <w:t>et les</w:t>
      </w:r>
      <w:r>
        <w:rPr>
          <w:spacing w:val="-3"/>
        </w:rPr>
        <w:t xml:space="preserve"> </w:t>
      </w:r>
      <w:r>
        <w:t>associations ayant</w:t>
      </w:r>
      <w:r>
        <w:rPr>
          <w:spacing w:val="-2"/>
        </w:rPr>
        <w:t xml:space="preserve"> </w:t>
      </w:r>
      <w:r>
        <w:t>plus d'un</w:t>
      </w:r>
      <w:r>
        <w:rPr>
          <w:spacing w:val="-2"/>
        </w:rPr>
        <w:t xml:space="preserve"> </w:t>
      </w:r>
      <w:r>
        <w:t>an</w:t>
      </w:r>
      <w:r>
        <w:rPr>
          <w:spacing w:val="-2"/>
        </w:rPr>
        <w:t xml:space="preserve"> </w:t>
      </w:r>
      <w:r>
        <w:t>de fonctionnement</w:t>
      </w:r>
      <w:r>
        <w:rPr>
          <w:spacing w:val="-2"/>
        </w:rPr>
        <w:t xml:space="preserve"> </w:t>
      </w:r>
      <w:r>
        <w:t>en</w:t>
      </w:r>
      <w:r>
        <w:rPr>
          <w:spacing w:val="-2"/>
        </w:rPr>
        <w:t xml:space="preserve"> </w:t>
      </w:r>
      <w:r>
        <w:t>trésorerie ne seront pas éligibles au financement.</w:t>
      </w:r>
    </w:p>
    <w:p w:rsidR="00C303EC" w:rsidRDefault="00C303EC">
      <w:pPr>
        <w:pStyle w:val="Corpsdetexte"/>
        <w:spacing w:before="7"/>
      </w:pPr>
    </w:p>
    <w:p w:rsidR="00C303EC" w:rsidRDefault="00AE3229">
      <w:pPr>
        <w:pStyle w:val="Titre1"/>
      </w:pPr>
      <w:r>
        <w:rPr>
          <w:spacing w:val="-2"/>
        </w:rPr>
        <w:t>Communication</w:t>
      </w:r>
    </w:p>
    <w:p w:rsidR="007D0CF6" w:rsidRDefault="00AE3229" w:rsidP="007D0CF6">
      <w:pPr>
        <w:pStyle w:val="Corpsdetexte"/>
        <w:spacing w:before="63"/>
        <w:ind w:left="140" w:right="149"/>
        <w:jc w:val="both"/>
      </w:pPr>
      <w:r>
        <w:t>L'organisateur</w:t>
      </w:r>
      <w:r>
        <w:rPr>
          <w:spacing w:val="40"/>
        </w:rPr>
        <w:t xml:space="preserve"> </w:t>
      </w:r>
      <w:r>
        <w:t>doit</w:t>
      </w:r>
      <w:r>
        <w:rPr>
          <w:spacing w:val="40"/>
        </w:rPr>
        <w:t xml:space="preserve"> </w:t>
      </w:r>
      <w:r>
        <w:t>obligatoirement</w:t>
      </w:r>
      <w:r>
        <w:rPr>
          <w:spacing w:val="40"/>
        </w:rPr>
        <w:t xml:space="preserve"> </w:t>
      </w:r>
      <w:r>
        <w:t>afficher</w:t>
      </w:r>
      <w:r>
        <w:rPr>
          <w:spacing w:val="40"/>
        </w:rPr>
        <w:t xml:space="preserve"> </w:t>
      </w:r>
      <w:r>
        <w:t>le</w:t>
      </w:r>
      <w:r>
        <w:rPr>
          <w:spacing w:val="40"/>
        </w:rPr>
        <w:t xml:space="preserve"> </w:t>
      </w:r>
      <w:r>
        <w:t>logo</w:t>
      </w:r>
      <w:r>
        <w:rPr>
          <w:spacing w:val="40"/>
        </w:rPr>
        <w:t xml:space="preserve"> </w:t>
      </w:r>
      <w:r>
        <w:t>du</w:t>
      </w:r>
      <w:r>
        <w:rPr>
          <w:spacing w:val="40"/>
        </w:rPr>
        <w:t xml:space="preserve"> </w:t>
      </w:r>
      <w:r>
        <w:t>Conseil</w:t>
      </w:r>
      <w:r>
        <w:rPr>
          <w:spacing w:val="40"/>
        </w:rPr>
        <w:t xml:space="preserve"> </w:t>
      </w:r>
      <w:r>
        <w:t>départemental</w:t>
      </w:r>
      <w:r>
        <w:rPr>
          <w:spacing w:val="40"/>
        </w:rPr>
        <w:t xml:space="preserve"> </w:t>
      </w:r>
      <w:r>
        <w:t>sur</w:t>
      </w:r>
      <w:r>
        <w:rPr>
          <w:spacing w:val="40"/>
        </w:rPr>
        <w:t xml:space="preserve"> </w:t>
      </w:r>
      <w:r>
        <w:t>tous</w:t>
      </w:r>
      <w:r>
        <w:rPr>
          <w:spacing w:val="40"/>
        </w:rPr>
        <w:t xml:space="preserve"> </w:t>
      </w:r>
      <w:r>
        <w:t xml:space="preserve">les </w:t>
      </w:r>
      <w:r>
        <w:rPr>
          <w:spacing w:val="-2"/>
        </w:rPr>
        <w:lastRenderedPageBreak/>
        <w:t>supports</w:t>
      </w:r>
      <w:r>
        <w:rPr>
          <w:spacing w:val="-7"/>
        </w:rPr>
        <w:t xml:space="preserve"> </w:t>
      </w:r>
      <w:r>
        <w:rPr>
          <w:spacing w:val="-2"/>
        </w:rPr>
        <w:t>de</w:t>
      </w:r>
      <w:r>
        <w:rPr>
          <w:spacing w:val="-3"/>
        </w:rPr>
        <w:t xml:space="preserve"> </w:t>
      </w:r>
      <w:r>
        <w:rPr>
          <w:spacing w:val="-2"/>
        </w:rPr>
        <w:t>communication</w:t>
      </w:r>
      <w:r>
        <w:rPr>
          <w:spacing w:val="-7"/>
        </w:rPr>
        <w:t xml:space="preserve"> </w:t>
      </w:r>
      <w:r>
        <w:rPr>
          <w:spacing w:val="-2"/>
        </w:rPr>
        <w:t>et</w:t>
      </w:r>
      <w:r>
        <w:rPr>
          <w:spacing w:val="-6"/>
        </w:rPr>
        <w:t xml:space="preserve"> </w:t>
      </w:r>
      <w:r>
        <w:rPr>
          <w:spacing w:val="-2"/>
        </w:rPr>
        <w:t>lors</w:t>
      </w:r>
      <w:r>
        <w:rPr>
          <w:spacing w:val="-4"/>
        </w:rPr>
        <w:t xml:space="preserve"> </w:t>
      </w:r>
      <w:r>
        <w:rPr>
          <w:spacing w:val="-2"/>
        </w:rPr>
        <w:t>des</w:t>
      </w:r>
      <w:r>
        <w:rPr>
          <w:spacing w:val="-3"/>
        </w:rPr>
        <w:t xml:space="preserve"> </w:t>
      </w:r>
      <w:r>
        <w:rPr>
          <w:spacing w:val="-2"/>
        </w:rPr>
        <w:t>événements</w:t>
      </w:r>
      <w:r>
        <w:rPr>
          <w:spacing w:val="-4"/>
        </w:rPr>
        <w:t xml:space="preserve"> </w:t>
      </w:r>
      <w:r>
        <w:rPr>
          <w:spacing w:val="-2"/>
        </w:rPr>
        <w:t>sportifs</w:t>
      </w:r>
      <w:r>
        <w:rPr>
          <w:spacing w:val="-6"/>
        </w:rPr>
        <w:t xml:space="preserve"> </w:t>
      </w:r>
      <w:r>
        <w:rPr>
          <w:spacing w:val="-2"/>
        </w:rPr>
        <w:t>dans</w:t>
      </w:r>
      <w:r>
        <w:rPr>
          <w:spacing w:val="-4"/>
        </w:rPr>
        <w:t xml:space="preserve"> </w:t>
      </w:r>
      <w:r>
        <w:rPr>
          <w:spacing w:val="-2"/>
        </w:rPr>
        <w:t>le</w:t>
      </w:r>
      <w:r>
        <w:rPr>
          <w:spacing w:val="-6"/>
        </w:rPr>
        <w:t xml:space="preserve"> </w:t>
      </w:r>
      <w:r>
        <w:rPr>
          <w:spacing w:val="-2"/>
        </w:rPr>
        <w:t>département. Des</w:t>
      </w:r>
      <w:r>
        <w:rPr>
          <w:spacing w:val="-3"/>
        </w:rPr>
        <w:t xml:space="preserve"> </w:t>
      </w:r>
      <w:r>
        <w:rPr>
          <w:spacing w:val="-2"/>
        </w:rPr>
        <w:t>banderoles</w:t>
      </w:r>
      <w:r w:rsidR="007D0CF6">
        <w:t xml:space="preserve"> </w:t>
      </w:r>
      <w:r w:rsidR="007D0CF6">
        <w:t>et</w:t>
      </w:r>
      <w:r w:rsidR="007D0CF6">
        <w:rPr>
          <w:spacing w:val="-2"/>
        </w:rPr>
        <w:t xml:space="preserve"> </w:t>
      </w:r>
      <w:r w:rsidR="007D0CF6">
        <w:t>oriflammes peuvent</w:t>
      </w:r>
      <w:r w:rsidR="007D0CF6">
        <w:rPr>
          <w:spacing w:val="-2"/>
        </w:rPr>
        <w:t xml:space="preserve"> </w:t>
      </w:r>
      <w:r w:rsidR="007D0CF6">
        <w:t>être demandées</w:t>
      </w:r>
      <w:r w:rsidR="007D0CF6">
        <w:rPr>
          <w:spacing w:val="-3"/>
        </w:rPr>
        <w:t xml:space="preserve"> </w:t>
      </w:r>
      <w:r w:rsidR="007D0CF6">
        <w:t>et doivent</w:t>
      </w:r>
      <w:r w:rsidR="007D0CF6">
        <w:rPr>
          <w:spacing w:val="-2"/>
        </w:rPr>
        <w:t xml:space="preserve"> </w:t>
      </w:r>
      <w:r w:rsidR="007D0CF6">
        <w:t>être visibles</w:t>
      </w:r>
      <w:r w:rsidR="007D0CF6">
        <w:rPr>
          <w:spacing w:val="-3"/>
        </w:rPr>
        <w:t xml:space="preserve"> </w:t>
      </w:r>
      <w:r w:rsidR="007D0CF6">
        <w:t>sur les</w:t>
      </w:r>
      <w:r w:rsidR="007D0CF6">
        <w:rPr>
          <w:spacing w:val="-3"/>
        </w:rPr>
        <w:t xml:space="preserve"> </w:t>
      </w:r>
      <w:r w:rsidR="007D0CF6">
        <w:t>lieux</w:t>
      </w:r>
      <w:r w:rsidR="007D0CF6">
        <w:rPr>
          <w:spacing w:val="-2"/>
        </w:rPr>
        <w:t xml:space="preserve"> </w:t>
      </w:r>
      <w:r w:rsidR="007D0CF6">
        <w:t>de compétitions.</w:t>
      </w:r>
      <w:r w:rsidR="007D0CF6">
        <w:rPr>
          <w:spacing w:val="-2"/>
        </w:rPr>
        <w:t xml:space="preserve"> </w:t>
      </w:r>
      <w:r w:rsidR="007D0CF6">
        <w:t>À défaut, le versement de la subvention pourrait être suspendu.</w:t>
      </w:r>
    </w:p>
    <w:p w:rsidR="007D0CF6" w:rsidRDefault="007D0CF6" w:rsidP="007D0CF6">
      <w:pPr>
        <w:pStyle w:val="Corpsdetexte"/>
        <w:spacing w:before="4"/>
      </w:pPr>
    </w:p>
    <w:p w:rsidR="007D0CF6" w:rsidRDefault="007D0CF6" w:rsidP="007D0CF6">
      <w:pPr>
        <w:pStyle w:val="Corpsdetexte"/>
        <w:spacing w:before="1"/>
        <w:ind w:left="140" w:right="143"/>
        <w:jc w:val="both"/>
      </w:pPr>
      <w:r>
        <w:t>Pour</w:t>
      </w:r>
      <w:r>
        <w:rPr>
          <w:spacing w:val="-5"/>
        </w:rPr>
        <w:t xml:space="preserve"> </w:t>
      </w:r>
      <w:r>
        <w:t>certaines</w:t>
      </w:r>
      <w:r>
        <w:rPr>
          <w:spacing w:val="-13"/>
        </w:rPr>
        <w:t xml:space="preserve"> </w:t>
      </w:r>
      <w:r>
        <w:t>disciplines,</w:t>
      </w:r>
      <w:r>
        <w:rPr>
          <w:spacing w:val="-5"/>
        </w:rPr>
        <w:t xml:space="preserve"> </w:t>
      </w:r>
      <w:r>
        <w:t>comme</w:t>
      </w:r>
      <w:r>
        <w:rPr>
          <w:spacing w:val="-5"/>
        </w:rPr>
        <w:t xml:space="preserve"> </w:t>
      </w:r>
      <w:r>
        <w:t>le</w:t>
      </w:r>
      <w:r>
        <w:rPr>
          <w:spacing w:val="-11"/>
        </w:rPr>
        <w:t xml:space="preserve"> </w:t>
      </w:r>
      <w:r>
        <w:t>cyclisme,</w:t>
      </w:r>
      <w:r>
        <w:rPr>
          <w:spacing w:val="-11"/>
        </w:rPr>
        <w:t xml:space="preserve"> </w:t>
      </w:r>
      <w:r>
        <w:t>une</w:t>
      </w:r>
      <w:r>
        <w:rPr>
          <w:spacing w:val="-11"/>
        </w:rPr>
        <w:t xml:space="preserve"> </w:t>
      </w:r>
      <w:r>
        <w:t>arche</w:t>
      </w:r>
      <w:r>
        <w:rPr>
          <w:spacing w:val="-14"/>
        </w:rPr>
        <w:t xml:space="preserve"> </w:t>
      </w:r>
      <w:r>
        <w:t>gonflable</w:t>
      </w:r>
      <w:r>
        <w:rPr>
          <w:spacing w:val="-12"/>
        </w:rPr>
        <w:t xml:space="preserve"> </w:t>
      </w:r>
      <w:r>
        <w:t>peut-être</w:t>
      </w:r>
      <w:r>
        <w:rPr>
          <w:spacing w:val="-9"/>
        </w:rPr>
        <w:t xml:space="preserve"> </w:t>
      </w:r>
      <w:r>
        <w:t>mise</w:t>
      </w:r>
      <w:r>
        <w:rPr>
          <w:spacing w:val="-5"/>
        </w:rPr>
        <w:t xml:space="preserve"> </w:t>
      </w:r>
      <w:r>
        <w:t>à</w:t>
      </w:r>
      <w:r>
        <w:rPr>
          <w:spacing w:val="-11"/>
        </w:rPr>
        <w:t xml:space="preserve"> </w:t>
      </w:r>
      <w:r>
        <w:t>disposition gratuitement pour les courses organisées dans le département, avec une convention à établir entre</w:t>
      </w:r>
      <w:r>
        <w:rPr>
          <w:spacing w:val="-2"/>
        </w:rPr>
        <w:t xml:space="preserve"> </w:t>
      </w:r>
      <w:r>
        <w:t xml:space="preserve">le Département de l'Allier et l'organisateur, qui devra fournir une attestation d'assurance </w:t>
      </w:r>
      <w:r>
        <w:rPr>
          <w:spacing w:val="-2"/>
        </w:rPr>
        <w:t>responsabilité.</w:t>
      </w:r>
    </w:p>
    <w:p w:rsidR="007D0CF6" w:rsidRDefault="007D0CF6" w:rsidP="007D0CF6">
      <w:pPr>
        <w:pStyle w:val="Corpsdetexte"/>
        <w:spacing w:before="9"/>
      </w:pPr>
    </w:p>
    <w:p w:rsidR="007D0CF6" w:rsidRDefault="007D0CF6" w:rsidP="007D0CF6">
      <w:pPr>
        <w:pStyle w:val="Titre1"/>
      </w:pPr>
      <w:r>
        <w:t>Modalités</w:t>
      </w:r>
      <w:r>
        <w:rPr>
          <w:spacing w:val="-5"/>
        </w:rPr>
        <w:t xml:space="preserve"> </w:t>
      </w:r>
      <w:r>
        <w:t>de</w:t>
      </w:r>
      <w:r>
        <w:rPr>
          <w:spacing w:val="-4"/>
        </w:rPr>
        <w:t xml:space="preserve"> </w:t>
      </w:r>
      <w:r>
        <w:rPr>
          <w:spacing w:val="-2"/>
        </w:rPr>
        <w:t>financement</w:t>
      </w:r>
    </w:p>
    <w:p w:rsidR="007D0CF6" w:rsidRDefault="007D0CF6" w:rsidP="007D0CF6">
      <w:pPr>
        <w:pStyle w:val="Corpsdetexte"/>
        <w:ind w:left="140" w:right="10"/>
      </w:pPr>
      <w:r>
        <w:t>L'aide</w:t>
      </w:r>
      <w:r>
        <w:rPr>
          <w:spacing w:val="-1"/>
        </w:rPr>
        <w:t xml:space="preserve"> </w:t>
      </w:r>
      <w:r>
        <w:t>ne</w:t>
      </w:r>
      <w:r>
        <w:rPr>
          <w:spacing w:val="-1"/>
        </w:rPr>
        <w:t xml:space="preserve"> </w:t>
      </w:r>
      <w:r>
        <w:t>pourra</w:t>
      </w:r>
      <w:r>
        <w:rPr>
          <w:spacing w:val="-1"/>
        </w:rPr>
        <w:t xml:space="preserve"> </w:t>
      </w:r>
      <w:r>
        <w:t>excéder</w:t>
      </w:r>
      <w:r>
        <w:rPr>
          <w:spacing w:val="-1"/>
        </w:rPr>
        <w:t xml:space="preserve"> </w:t>
      </w:r>
      <w:r>
        <w:t>20</w:t>
      </w:r>
      <w:r>
        <w:rPr>
          <w:spacing w:val="-1"/>
        </w:rPr>
        <w:t xml:space="preserve"> </w:t>
      </w:r>
      <w:r>
        <w:t>%</w:t>
      </w:r>
      <w:r>
        <w:rPr>
          <w:spacing w:val="-1"/>
        </w:rPr>
        <w:t xml:space="preserve"> </w:t>
      </w:r>
      <w:r>
        <w:t>du</w:t>
      </w:r>
      <w:r>
        <w:rPr>
          <w:spacing w:val="-1"/>
        </w:rPr>
        <w:t xml:space="preserve"> </w:t>
      </w:r>
      <w:r>
        <w:t>budget</w:t>
      </w:r>
      <w:r>
        <w:rPr>
          <w:spacing w:val="-1"/>
        </w:rPr>
        <w:t xml:space="preserve"> </w:t>
      </w:r>
      <w:r>
        <w:t>et</w:t>
      </w:r>
      <w:r>
        <w:rPr>
          <w:spacing w:val="-1"/>
        </w:rPr>
        <w:t xml:space="preserve"> </w:t>
      </w:r>
      <w:r>
        <w:t>sera</w:t>
      </w:r>
      <w:r>
        <w:rPr>
          <w:spacing w:val="-1"/>
        </w:rPr>
        <w:t xml:space="preserve"> </w:t>
      </w:r>
      <w:r>
        <w:t>plafonnée</w:t>
      </w:r>
      <w:r>
        <w:rPr>
          <w:spacing w:val="-1"/>
        </w:rPr>
        <w:t xml:space="preserve"> </w:t>
      </w:r>
      <w:r>
        <w:t>comme</w:t>
      </w:r>
      <w:r>
        <w:rPr>
          <w:spacing w:val="-1"/>
        </w:rPr>
        <w:t xml:space="preserve"> </w:t>
      </w:r>
      <w:r>
        <w:t>suit</w:t>
      </w:r>
      <w:r>
        <w:rPr>
          <w:spacing w:val="-1"/>
        </w:rPr>
        <w:t xml:space="preserve"> </w:t>
      </w:r>
      <w:r>
        <w:t>:</w:t>
      </w:r>
      <w:r>
        <w:rPr>
          <w:spacing w:val="-1"/>
        </w:rPr>
        <w:t xml:space="preserve"> </w:t>
      </w:r>
      <w:r>
        <w:t>un</w:t>
      </w:r>
      <w:r>
        <w:rPr>
          <w:spacing w:val="-1"/>
        </w:rPr>
        <w:t xml:space="preserve"> </w:t>
      </w:r>
      <w:r>
        <w:t>budget</w:t>
      </w:r>
      <w:r>
        <w:rPr>
          <w:spacing w:val="-1"/>
        </w:rPr>
        <w:t xml:space="preserve"> </w:t>
      </w:r>
      <w:r>
        <w:t>global</w:t>
      </w:r>
      <w:r>
        <w:rPr>
          <w:spacing w:val="-1"/>
        </w:rPr>
        <w:t xml:space="preserve"> </w:t>
      </w:r>
      <w:r>
        <w:t>de 150</w:t>
      </w:r>
      <w:r>
        <w:rPr>
          <w:spacing w:val="-1"/>
        </w:rPr>
        <w:t xml:space="preserve"> </w:t>
      </w:r>
      <w:r>
        <w:t>000 €</w:t>
      </w:r>
      <w:r>
        <w:rPr>
          <w:spacing w:val="-1"/>
        </w:rPr>
        <w:t xml:space="preserve"> </w:t>
      </w:r>
      <w:r>
        <w:t>sera réparti</w:t>
      </w:r>
      <w:r>
        <w:rPr>
          <w:spacing w:val="-4"/>
        </w:rPr>
        <w:t xml:space="preserve"> </w:t>
      </w:r>
      <w:r>
        <w:t>entre les</w:t>
      </w:r>
      <w:r>
        <w:rPr>
          <w:spacing w:val="-2"/>
        </w:rPr>
        <w:t xml:space="preserve"> </w:t>
      </w:r>
      <w:r>
        <w:t>3 bassins</w:t>
      </w:r>
      <w:r>
        <w:rPr>
          <w:spacing w:val="-2"/>
        </w:rPr>
        <w:t xml:space="preserve"> </w:t>
      </w:r>
      <w:r>
        <w:t>(Moulins, Montluçon</w:t>
      </w:r>
      <w:r>
        <w:rPr>
          <w:spacing w:val="-1"/>
        </w:rPr>
        <w:t xml:space="preserve"> </w:t>
      </w:r>
      <w:r>
        <w:t>et Vichy)</w:t>
      </w:r>
      <w:r>
        <w:rPr>
          <w:spacing w:val="-1"/>
        </w:rPr>
        <w:t xml:space="preserve"> </w:t>
      </w:r>
      <w:r>
        <w:t>à hauteur</w:t>
      </w:r>
      <w:r>
        <w:rPr>
          <w:spacing w:val="-1"/>
        </w:rPr>
        <w:t xml:space="preserve"> </w:t>
      </w:r>
      <w:r>
        <w:t xml:space="preserve">de 50 </w:t>
      </w:r>
      <w:r>
        <w:rPr>
          <w:spacing w:val="-5"/>
        </w:rPr>
        <w:t>000</w:t>
      </w:r>
    </w:p>
    <w:p w:rsidR="007D0CF6" w:rsidRDefault="007D0CF6" w:rsidP="007D0CF6">
      <w:pPr>
        <w:pStyle w:val="Corpsdetexte"/>
        <w:ind w:left="140"/>
      </w:pPr>
      <w:r>
        <w:t xml:space="preserve">€ par </w:t>
      </w:r>
      <w:r>
        <w:rPr>
          <w:spacing w:val="-2"/>
        </w:rPr>
        <w:t>bassin.</w:t>
      </w:r>
    </w:p>
    <w:p w:rsidR="007D0CF6" w:rsidRDefault="007D0CF6" w:rsidP="007D0CF6">
      <w:pPr>
        <w:pStyle w:val="Corpsdetexte"/>
      </w:pPr>
    </w:p>
    <w:p w:rsidR="007D0CF6" w:rsidRDefault="007D0CF6" w:rsidP="007D0CF6">
      <w:pPr>
        <w:pStyle w:val="Corpsdetexte"/>
        <w:ind w:left="140" w:right="142"/>
        <w:jc w:val="both"/>
      </w:pPr>
      <w:r>
        <w:t>Pour chaque bassin, le département déterminera le montant à attribuer à chaque structure en fonction</w:t>
      </w:r>
      <w:r>
        <w:rPr>
          <w:spacing w:val="-1"/>
        </w:rPr>
        <w:t xml:space="preserve"> </w:t>
      </w:r>
      <w:r>
        <w:t>de son</w:t>
      </w:r>
      <w:r>
        <w:rPr>
          <w:spacing w:val="-1"/>
        </w:rPr>
        <w:t xml:space="preserve"> </w:t>
      </w:r>
      <w:r>
        <w:t>niveau</w:t>
      </w:r>
      <w:r>
        <w:rPr>
          <w:spacing w:val="-1"/>
        </w:rPr>
        <w:t xml:space="preserve"> </w:t>
      </w:r>
      <w:r>
        <w:t>de</w:t>
      </w:r>
      <w:r>
        <w:rPr>
          <w:spacing w:val="-1"/>
        </w:rPr>
        <w:t xml:space="preserve"> </w:t>
      </w:r>
      <w:r>
        <w:t>pratique, de son projet de</w:t>
      </w:r>
      <w:r>
        <w:rPr>
          <w:spacing w:val="-1"/>
        </w:rPr>
        <w:t xml:space="preserve"> </w:t>
      </w:r>
      <w:r>
        <w:t>développement, de</w:t>
      </w:r>
      <w:r>
        <w:rPr>
          <w:spacing w:val="-1"/>
        </w:rPr>
        <w:t xml:space="preserve"> </w:t>
      </w:r>
      <w:r>
        <w:t>l'existence</w:t>
      </w:r>
      <w:r>
        <w:rPr>
          <w:spacing w:val="-1"/>
        </w:rPr>
        <w:t xml:space="preserve"> </w:t>
      </w:r>
      <w:r>
        <w:t>d'un centre ou</w:t>
      </w:r>
      <w:r>
        <w:rPr>
          <w:spacing w:val="-11"/>
        </w:rPr>
        <w:t xml:space="preserve"> </w:t>
      </w:r>
      <w:r>
        <w:t>d'une</w:t>
      </w:r>
      <w:r>
        <w:rPr>
          <w:spacing w:val="-12"/>
        </w:rPr>
        <w:t xml:space="preserve"> </w:t>
      </w:r>
      <w:r>
        <w:t>école</w:t>
      </w:r>
      <w:r>
        <w:rPr>
          <w:spacing w:val="-13"/>
        </w:rPr>
        <w:t xml:space="preserve"> </w:t>
      </w:r>
      <w:r>
        <w:t>de</w:t>
      </w:r>
      <w:r>
        <w:rPr>
          <w:spacing w:val="-9"/>
        </w:rPr>
        <w:t xml:space="preserve"> </w:t>
      </w:r>
      <w:r>
        <w:t>formation</w:t>
      </w:r>
      <w:r>
        <w:rPr>
          <w:spacing w:val="-9"/>
        </w:rPr>
        <w:t xml:space="preserve"> </w:t>
      </w:r>
      <w:r>
        <w:t>pour</w:t>
      </w:r>
      <w:r>
        <w:rPr>
          <w:spacing w:val="-11"/>
        </w:rPr>
        <w:t xml:space="preserve"> </w:t>
      </w:r>
      <w:r>
        <w:t>jeunes,</w:t>
      </w:r>
      <w:r>
        <w:rPr>
          <w:spacing w:val="-12"/>
        </w:rPr>
        <w:t xml:space="preserve"> </w:t>
      </w:r>
      <w:r>
        <w:t>du</w:t>
      </w:r>
      <w:r>
        <w:rPr>
          <w:spacing w:val="-10"/>
        </w:rPr>
        <w:t xml:space="preserve"> </w:t>
      </w:r>
      <w:r>
        <w:t>nombre</w:t>
      </w:r>
      <w:r>
        <w:rPr>
          <w:spacing w:val="-9"/>
        </w:rPr>
        <w:t xml:space="preserve"> </w:t>
      </w:r>
      <w:r>
        <w:t>de</w:t>
      </w:r>
      <w:r>
        <w:rPr>
          <w:spacing w:val="-11"/>
        </w:rPr>
        <w:t xml:space="preserve"> </w:t>
      </w:r>
      <w:r>
        <w:t>licenciés,</w:t>
      </w:r>
      <w:r>
        <w:rPr>
          <w:spacing w:val="-10"/>
        </w:rPr>
        <w:t xml:space="preserve"> </w:t>
      </w:r>
      <w:r>
        <w:t>de</w:t>
      </w:r>
      <w:r>
        <w:rPr>
          <w:spacing w:val="-11"/>
        </w:rPr>
        <w:t xml:space="preserve"> </w:t>
      </w:r>
      <w:r>
        <w:t>salariés,</w:t>
      </w:r>
      <w:r>
        <w:rPr>
          <w:spacing w:val="-3"/>
        </w:rPr>
        <w:t xml:space="preserve"> </w:t>
      </w:r>
      <w:r>
        <w:t>des</w:t>
      </w:r>
      <w:r>
        <w:rPr>
          <w:spacing w:val="-10"/>
        </w:rPr>
        <w:t xml:space="preserve"> </w:t>
      </w:r>
      <w:r>
        <w:t>déplacements, de son rayonnement et de la santé financière du club.</w:t>
      </w:r>
    </w:p>
    <w:p w:rsidR="007D0CF6" w:rsidRDefault="007D0CF6" w:rsidP="007D0CF6">
      <w:pPr>
        <w:pStyle w:val="Corpsdetexte"/>
        <w:spacing w:before="10"/>
      </w:pPr>
    </w:p>
    <w:p w:rsidR="007D0CF6" w:rsidRDefault="007D0CF6" w:rsidP="007D0CF6">
      <w:pPr>
        <w:pStyle w:val="Titre1"/>
      </w:pPr>
      <w:r>
        <w:t>Instruction</w:t>
      </w:r>
      <w:r>
        <w:rPr>
          <w:spacing w:val="-7"/>
        </w:rPr>
        <w:t xml:space="preserve"> </w:t>
      </w:r>
      <w:r>
        <w:t>du</w:t>
      </w:r>
      <w:r>
        <w:rPr>
          <w:spacing w:val="-6"/>
        </w:rPr>
        <w:t xml:space="preserve"> </w:t>
      </w:r>
      <w:r>
        <w:rPr>
          <w:spacing w:val="-2"/>
        </w:rPr>
        <w:t>dossier</w:t>
      </w:r>
    </w:p>
    <w:p w:rsidR="007D0CF6" w:rsidRDefault="007D0CF6" w:rsidP="007D0CF6">
      <w:pPr>
        <w:pStyle w:val="Corpsdetexte"/>
        <w:ind w:left="140"/>
      </w:pPr>
      <w:r>
        <w:t>Ce</w:t>
      </w:r>
      <w:r>
        <w:rPr>
          <w:spacing w:val="-3"/>
        </w:rPr>
        <w:t xml:space="preserve"> </w:t>
      </w:r>
      <w:r>
        <w:t>dispositif</w:t>
      </w:r>
      <w:r>
        <w:rPr>
          <w:spacing w:val="-3"/>
        </w:rPr>
        <w:t xml:space="preserve"> </w:t>
      </w:r>
      <w:r>
        <w:t>s'applique</w:t>
      </w:r>
      <w:r>
        <w:rPr>
          <w:spacing w:val="-3"/>
        </w:rPr>
        <w:t xml:space="preserve"> </w:t>
      </w:r>
      <w:r>
        <w:t>aux</w:t>
      </w:r>
      <w:r>
        <w:rPr>
          <w:spacing w:val="-3"/>
        </w:rPr>
        <w:t xml:space="preserve"> </w:t>
      </w:r>
      <w:r>
        <w:t>demandes</w:t>
      </w:r>
      <w:r>
        <w:rPr>
          <w:spacing w:val="-4"/>
        </w:rPr>
        <w:t xml:space="preserve"> </w:t>
      </w:r>
      <w:r>
        <w:t>reçues</w:t>
      </w:r>
      <w:r>
        <w:rPr>
          <w:spacing w:val="-4"/>
        </w:rPr>
        <w:t xml:space="preserve"> </w:t>
      </w:r>
      <w:r>
        <w:t>pour</w:t>
      </w:r>
      <w:r>
        <w:rPr>
          <w:spacing w:val="-3"/>
        </w:rPr>
        <w:t xml:space="preserve"> </w:t>
      </w:r>
      <w:r>
        <w:t>des</w:t>
      </w:r>
      <w:r>
        <w:rPr>
          <w:spacing w:val="-4"/>
        </w:rPr>
        <w:t xml:space="preserve"> </w:t>
      </w:r>
      <w:r>
        <w:t>événements</w:t>
      </w:r>
      <w:r>
        <w:rPr>
          <w:spacing w:val="-4"/>
        </w:rPr>
        <w:t xml:space="preserve"> </w:t>
      </w:r>
      <w:r>
        <w:t>se</w:t>
      </w:r>
      <w:r>
        <w:rPr>
          <w:spacing w:val="-5"/>
        </w:rPr>
        <w:t xml:space="preserve"> </w:t>
      </w:r>
      <w:r>
        <w:t>déroulant</w:t>
      </w:r>
      <w:r>
        <w:rPr>
          <w:spacing w:val="-3"/>
        </w:rPr>
        <w:t xml:space="preserve"> </w:t>
      </w:r>
      <w:r>
        <w:t>à</w:t>
      </w:r>
      <w:r>
        <w:rPr>
          <w:spacing w:val="-3"/>
        </w:rPr>
        <w:t xml:space="preserve"> </w:t>
      </w:r>
      <w:r>
        <w:t>partir</w:t>
      </w:r>
      <w:r>
        <w:rPr>
          <w:spacing w:val="-3"/>
        </w:rPr>
        <w:t xml:space="preserve"> </w:t>
      </w:r>
      <w:r>
        <w:t>du</w:t>
      </w:r>
      <w:r>
        <w:rPr>
          <w:spacing w:val="-3"/>
        </w:rPr>
        <w:t xml:space="preserve"> </w:t>
      </w:r>
      <w:r>
        <w:t>1er janvier 2025.</w:t>
      </w:r>
    </w:p>
    <w:p w:rsidR="007D0CF6" w:rsidRDefault="007D0CF6" w:rsidP="007D0CF6">
      <w:pPr>
        <w:pStyle w:val="Corpsdetexte"/>
      </w:pPr>
    </w:p>
    <w:p w:rsidR="007D0CF6" w:rsidRDefault="007D0CF6" w:rsidP="007D0CF6">
      <w:pPr>
        <w:pStyle w:val="Corpsdetexte"/>
        <w:spacing w:before="2"/>
      </w:pPr>
    </w:p>
    <w:p w:rsidR="007D0CF6" w:rsidRDefault="007D0CF6" w:rsidP="007D0CF6">
      <w:pPr>
        <w:pStyle w:val="Corpsdetexte"/>
        <w:spacing w:before="1"/>
        <w:ind w:left="140"/>
      </w:pPr>
      <w:r>
        <w:t>Documents</w:t>
      </w:r>
      <w:r>
        <w:rPr>
          <w:spacing w:val="-4"/>
        </w:rPr>
        <w:t xml:space="preserve"> </w:t>
      </w:r>
      <w:r>
        <w:t>à</w:t>
      </w:r>
      <w:r>
        <w:rPr>
          <w:spacing w:val="-3"/>
        </w:rPr>
        <w:t xml:space="preserve"> </w:t>
      </w:r>
      <w:r>
        <w:t>fournir</w:t>
      </w:r>
      <w:r>
        <w:rPr>
          <w:spacing w:val="-2"/>
        </w:rPr>
        <w:t xml:space="preserve"> </w:t>
      </w:r>
      <w:r>
        <w:rPr>
          <w:spacing w:val="-10"/>
        </w:rPr>
        <w:t>:</w:t>
      </w:r>
    </w:p>
    <w:p w:rsidR="007D0CF6" w:rsidRDefault="007D0CF6" w:rsidP="007D0CF6">
      <w:pPr>
        <w:pStyle w:val="Corpsdetexte"/>
        <w:spacing w:before="2"/>
      </w:pPr>
    </w:p>
    <w:p w:rsidR="007D0CF6" w:rsidRDefault="007D0CF6" w:rsidP="007D0CF6">
      <w:pPr>
        <w:pStyle w:val="Paragraphedeliste"/>
        <w:numPr>
          <w:ilvl w:val="0"/>
          <w:numId w:val="1"/>
        </w:numPr>
        <w:tabs>
          <w:tab w:val="left" w:pos="861"/>
        </w:tabs>
        <w:ind w:right="1440"/>
        <w:rPr>
          <w:sz w:val="24"/>
        </w:rPr>
      </w:pPr>
      <w:r>
        <w:rPr>
          <w:sz w:val="24"/>
        </w:rPr>
        <w:t>Formulaire</w:t>
      </w:r>
      <w:r>
        <w:rPr>
          <w:spacing w:val="-4"/>
          <w:sz w:val="24"/>
        </w:rPr>
        <w:t xml:space="preserve"> </w:t>
      </w:r>
      <w:r>
        <w:rPr>
          <w:sz w:val="24"/>
        </w:rPr>
        <w:t>de</w:t>
      </w:r>
      <w:r>
        <w:rPr>
          <w:spacing w:val="-4"/>
          <w:sz w:val="24"/>
        </w:rPr>
        <w:t xml:space="preserve"> </w:t>
      </w:r>
      <w:r>
        <w:rPr>
          <w:sz w:val="24"/>
        </w:rPr>
        <w:t>demande</w:t>
      </w:r>
      <w:r>
        <w:rPr>
          <w:spacing w:val="-4"/>
          <w:sz w:val="24"/>
        </w:rPr>
        <w:t xml:space="preserve"> </w:t>
      </w:r>
      <w:r>
        <w:rPr>
          <w:sz w:val="24"/>
        </w:rPr>
        <w:t>d'aide</w:t>
      </w:r>
      <w:r>
        <w:rPr>
          <w:spacing w:val="-4"/>
          <w:sz w:val="24"/>
        </w:rPr>
        <w:t xml:space="preserve"> </w:t>
      </w:r>
      <w:r>
        <w:rPr>
          <w:sz w:val="24"/>
        </w:rPr>
        <w:t>complété</w:t>
      </w:r>
      <w:r>
        <w:rPr>
          <w:spacing w:val="-4"/>
          <w:sz w:val="24"/>
        </w:rPr>
        <w:t xml:space="preserve"> </w:t>
      </w:r>
      <w:r>
        <w:rPr>
          <w:sz w:val="24"/>
        </w:rPr>
        <w:t>(disponible</w:t>
      </w:r>
      <w:r>
        <w:rPr>
          <w:spacing w:val="-4"/>
          <w:sz w:val="24"/>
        </w:rPr>
        <w:t xml:space="preserve"> </w:t>
      </w:r>
      <w:r>
        <w:rPr>
          <w:sz w:val="24"/>
        </w:rPr>
        <w:t>sur</w:t>
      </w:r>
      <w:r>
        <w:rPr>
          <w:spacing w:val="-4"/>
          <w:sz w:val="24"/>
        </w:rPr>
        <w:t xml:space="preserve"> </w:t>
      </w:r>
      <w:r>
        <w:rPr>
          <w:sz w:val="24"/>
        </w:rPr>
        <w:t>le</w:t>
      </w:r>
      <w:r>
        <w:rPr>
          <w:spacing w:val="-4"/>
          <w:sz w:val="24"/>
        </w:rPr>
        <w:t xml:space="preserve"> </w:t>
      </w:r>
      <w:r>
        <w:rPr>
          <w:sz w:val="24"/>
        </w:rPr>
        <w:t>site</w:t>
      </w:r>
      <w:r>
        <w:rPr>
          <w:spacing w:val="-4"/>
          <w:sz w:val="24"/>
        </w:rPr>
        <w:t xml:space="preserve"> </w:t>
      </w:r>
      <w:r>
        <w:rPr>
          <w:sz w:val="24"/>
        </w:rPr>
        <w:t>du</w:t>
      </w:r>
      <w:r>
        <w:rPr>
          <w:spacing w:val="-4"/>
          <w:sz w:val="24"/>
        </w:rPr>
        <w:t xml:space="preserve"> </w:t>
      </w:r>
      <w:r>
        <w:rPr>
          <w:sz w:val="24"/>
        </w:rPr>
        <w:t xml:space="preserve">Conseil départemental : </w:t>
      </w:r>
      <w:hyperlink r:id="rId7">
        <w:r>
          <w:rPr>
            <w:sz w:val="24"/>
          </w:rPr>
          <w:t>www.allier.fr)</w:t>
        </w:r>
      </w:hyperlink>
    </w:p>
    <w:p w:rsidR="007D0CF6" w:rsidRDefault="007D0CF6" w:rsidP="007D0CF6">
      <w:pPr>
        <w:pStyle w:val="Paragraphedeliste"/>
        <w:numPr>
          <w:ilvl w:val="0"/>
          <w:numId w:val="1"/>
        </w:numPr>
        <w:tabs>
          <w:tab w:val="left" w:pos="860"/>
        </w:tabs>
        <w:ind w:left="860"/>
        <w:rPr>
          <w:sz w:val="24"/>
        </w:rPr>
      </w:pPr>
      <w:r>
        <w:rPr>
          <w:sz w:val="24"/>
        </w:rPr>
        <w:t xml:space="preserve">Description détaillée du projet </w:t>
      </w:r>
      <w:r>
        <w:rPr>
          <w:spacing w:val="-2"/>
          <w:sz w:val="24"/>
        </w:rPr>
        <w:t>sportif</w:t>
      </w:r>
    </w:p>
    <w:p w:rsidR="007D0CF6" w:rsidRDefault="007D0CF6" w:rsidP="007D0CF6">
      <w:pPr>
        <w:pStyle w:val="Paragraphedeliste"/>
        <w:numPr>
          <w:ilvl w:val="0"/>
          <w:numId w:val="1"/>
        </w:numPr>
        <w:tabs>
          <w:tab w:val="left" w:pos="861"/>
        </w:tabs>
        <w:ind w:right="399"/>
        <w:rPr>
          <w:sz w:val="24"/>
        </w:rPr>
      </w:pPr>
      <w:r>
        <w:rPr>
          <w:sz w:val="24"/>
        </w:rPr>
        <w:t>Budget</w:t>
      </w:r>
      <w:r>
        <w:rPr>
          <w:spacing w:val="-4"/>
          <w:sz w:val="24"/>
        </w:rPr>
        <w:t xml:space="preserve"> </w:t>
      </w:r>
      <w:r>
        <w:rPr>
          <w:sz w:val="24"/>
        </w:rPr>
        <w:t>prévisionnel</w:t>
      </w:r>
      <w:r>
        <w:rPr>
          <w:spacing w:val="-4"/>
          <w:sz w:val="24"/>
        </w:rPr>
        <w:t xml:space="preserve"> </w:t>
      </w:r>
      <w:r>
        <w:rPr>
          <w:sz w:val="24"/>
        </w:rPr>
        <w:t>des</w:t>
      </w:r>
      <w:r>
        <w:rPr>
          <w:spacing w:val="-5"/>
          <w:sz w:val="24"/>
        </w:rPr>
        <w:t xml:space="preserve"> </w:t>
      </w:r>
      <w:r>
        <w:rPr>
          <w:sz w:val="24"/>
        </w:rPr>
        <w:t>dépenses</w:t>
      </w:r>
      <w:r>
        <w:rPr>
          <w:spacing w:val="-5"/>
          <w:sz w:val="24"/>
        </w:rPr>
        <w:t xml:space="preserve"> </w:t>
      </w:r>
      <w:r>
        <w:rPr>
          <w:sz w:val="24"/>
        </w:rPr>
        <w:t>et</w:t>
      </w:r>
      <w:r>
        <w:rPr>
          <w:spacing w:val="-4"/>
          <w:sz w:val="24"/>
        </w:rPr>
        <w:t xml:space="preserve"> </w:t>
      </w:r>
      <w:r>
        <w:rPr>
          <w:sz w:val="24"/>
        </w:rPr>
        <w:t>recettes,</w:t>
      </w:r>
      <w:r>
        <w:rPr>
          <w:spacing w:val="-4"/>
          <w:sz w:val="24"/>
        </w:rPr>
        <w:t xml:space="preserve"> </w:t>
      </w:r>
      <w:r>
        <w:rPr>
          <w:sz w:val="24"/>
        </w:rPr>
        <w:t>mentionnant</w:t>
      </w:r>
      <w:r>
        <w:rPr>
          <w:spacing w:val="-4"/>
          <w:sz w:val="24"/>
        </w:rPr>
        <w:t xml:space="preserve"> </w:t>
      </w:r>
      <w:r>
        <w:rPr>
          <w:sz w:val="24"/>
        </w:rPr>
        <w:t>les</w:t>
      </w:r>
      <w:r>
        <w:rPr>
          <w:spacing w:val="-5"/>
          <w:sz w:val="24"/>
        </w:rPr>
        <w:t xml:space="preserve"> </w:t>
      </w:r>
      <w:r>
        <w:rPr>
          <w:sz w:val="24"/>
        </w:rPr>
        <w:t>partenaires</w:t>
      </w:r>
      <w:r>
        <w:rPr>
          <w:spacing w:val="-5"/>
          <w:sz w:val="24"/>
        </w:rPr>
        <w:t xml:space="preserve"> </w:t>
      </w:r>
      <w:r>
        <w:rPr>
          <w:sz w:val="24"/>
        </w:rPr>
        <w:t>financiers, l'autofinancement</w:t>
      </w:r>
      <w:r>
        <w:rPr>
          <w:spacing w:val="-1"/>
          <w:sz w:val="24"/>
        </w:rPr>
        <w:t xml:space="preserve"> </w:t>
      </w:r>
      <w:r>
        <w:rPr>
          <w:sz w:val="24"/>
        </w:rPr>
        <w:t>et</w:t>
      </w:r>
      <w:r>
        <w:rPr>
          <w:spacing w:val="-1"/>
          <w:sz w:val="24"/>
        </w:rPr>
        <w:t xml:space="preserve"> </w:t>
      </w:r>
      <w:r>
        <w:rPr>
          <w:sz w:val="24"/>
        </w:rPr>
        <w:t>le</w:t>
      </w:r>
      <w:r>
        <w:rPr>
          <w:spacing w:val="-1"/>
          <w:sz w:val="24"/>
        </w:rPr>
        <w:t xml:space="preserve"> </w:t>
      </w:r>
      <w:r>
        <w:rPr>
          <w:sz w:val="24"/>
        </w:rPr>
        <w:t>montant</w:t>
      </w:r>
      <w:r>
        <w:rPr>
          <w:spacing w:val="-1"/>
          <w:sz w:val="24"/>
        </w:rPr>
        <w:t xml:space="preserve"> </w:t>
      </w:r>
      <w:r>
        <w:rPr>
          <w:sz w:val="24"/>
        </w:rPr>
        <w:t>de</w:t>
      </w:r>
      <w:r>
        <w:rPr>
          <w:spacing w:val="-1"/>
          <w:sz w:val="24"/>
        </w:rPr>
        <w:t xml:space="preserve"> </w:t>
      </w:r>
      <w:r>
        <w:rPr>
          <w:sz w:val="24"/>
        </w:rPr>
        <w:t>l'aide</w:t>
      </w:r>
      <w:r>
        <w:rPr>
          <w:spacing w:val="-1"/>
          <w:sz w:val="24"/>
        </w:rPr>
        <w:t xml:space="preserve"> </w:t>
      </w:r>
      <w:r>
        <w:rPr>
          <w:sz w:val="24"/>
        </w:rPr>
        <w:t>sollicitée</w:t>
      </w:r>
      <w:r>
        <w:rPr>
          <w:spacing w:val="-1"/>
          <w:sz w:val="24"/>
        </w:rPr>
        <w:t xml:space="preserve"> </w:t>
      </w:r>
      <w:r>
        <w:rPr>
          <w:sz w:val="24"/>
        </w:rPr>
        <w:t>auprès</w:t>
      </w:r>
      <w:r>
        <w:rPr>
          <w:spacing w:val="-2"/>
          <w:sz w:val="24"/>
        </w:rPr>
        <w:t xml:space="preserve"> </w:t>
      </w:r>
      <w:r>
        <w:rPr>
          <w:sz w:val="24"/>
        </w:rPr>
        <w:t>du</w:t>
      </w:r>
      <w:r>
        <w:rPr>
          <w:spacing w:val="-1"/>
          <w:sz w:val="24"/>
        </w:rPr>
        <w:t xml:space="preserve"> </w:t>
      </w:r>
      <w:r>
        <w:rPr>
          <w:sz w:val="24"/>
        </w:rPr>
        <w:t>Conseil</w:t>
      </w:r>
      <w:r>
        <w:rPr>
          <w:spacing w:val="-1"/>
          <w:sz w:val="24"/>
        </w:rPr>
        <w:t xml:space="preserve"> </w:t>
      </w:r>
      <w:r>
        <w:rPr>
          <w:sz w:val="24"/>
        </w:rPr>
        <w:t>départemental.</w:t>
      </w:r>
    </w:p>
    <w:p w:rsidR="007D0CF6" w:rsidRDefault="007D0CF6" w:rsidP="007D0CF6">
      <w:pPr>
        <w:pStyle w:val="Paragraphedeliste"/>
        <w:numPr>
          <w:ilvl w:val="0"/>
          <w:numId w:val="1"/>
        </w:numPr>
        <w:tabs>
          <w:tab w:val="left" w:pos="860"/>
        </w:tabs>
        <w:ind w:left="860"/>
        <w:rPr>
          <w:sz w:val="24"/>
        </w:rPr>
      </w:pPr>
      <w:r>
        <w:rPr>
          <w:sz w:val="24"/>
        </w:rPr>
        <w:t xml:space="preserve">Bilan financier de l'édition précédente, si </w:t>
      </w:r>
      <w:r>
        <w:rPr>
          <w:spacing w:val="-2"/>
          <w:sz w:val="24"/>
        </w:rPr>
        <w:t>applicable.</w:t>
      </w:r>
    </w:p>
    <w:p w:rsidR="007D0CF6" w:rsidRDefault="007D0CF6" w:rsidP="007D0CF6">
      <w:pPr>
        <w:pStyle w:val="Paragraphedeliste"/>
        <w:numPr>
          <w:ilvl w:val="0"/>
          <w:numId w:val="1"/>
        </w:numPr>
        <w:tabs>
          <w:tab w:val="left" w:pos="861"/>
        </w:tabs>
        <w:ind w:right="820"/>
        <w:rPr>
          <w:sz w:val="24"/>
        </w:rPr>
      </w:pPr>
      <w:r>
        <w:rPr>
          <w:sz w:val="24"/>
        </w:rPr>
        <w:t>Justificatifs</w:t>
      </w:r>
      <w:r>
        <w:rPr>
          <w:spacing w:val="-6"/>
          <w:sz w:val="24"/>
        </w:rPr>
        <w:t xml:space="preserve"> </w:t>
      </w:r>
      <w:r>
        <w:rPr>
          <w:sz w:val="24"/>
        </w:rPr>
        <w:t>d'inscription</w:t>
      </w:r>
      <w:r>
        <w:rPr>
          <w:spacing w:val="-5"/>
          <w:sz w:val="24"/>
        </w:rPr>
        <w:t xml:space="preserve"> </w:t>
      </w:r>
      <w:r>
        <w:rPr>
          <w:sz w:val="24"/>
        </w:rPr>
        <w:t>au</w:t>
      </w:r>
      <w:r>
        <w:rPr>
          <w:spacing w:val="-5"/>
          <w:sz w:val="24"/>
        </w:rPr>
        <w:t xml:space="preserve"> </w:t>
      </w:r>
      <w:r>
        <w:rPr>
          <w:sz w:val="24"/>
        </w:rPr>
        <w:t>calendrier</w:t>
      </w:r>
      <w:r>
        <w:rPr>
          <w:spacing w:val="-5"/>
          <w:sz w:val="24"/>
        </w:rPr>
        <w:t xml:space="preserve"> </w:t>
      </w:r>
      <w:r>
        <w:rPr>
          <w:sz w:val="24"/>
        </w:rPr>
        <w:t>fédéral</w:t>
      </w:r>
      <w:r>
        <w:rPr>
          <w:spacing w:val="-5"/>
          <w:sz w:val="24"/>
        </w:rPr>
        <w:t xml:space="preserve"> </w:t>
      </w:r>
      <w:r>
        <w:rPr>
          <w:sz w:val="24"/>
        </w:rPr>
        <w:t>(attestation</w:t>
      </w:r>
      <w:r>
        <w:rPr>
          <w:spacing w:val="-5"/>
          <w:sz w:val="24"/>
        </w:rPr>
        <w:t xml:space="preserve"> </w:t>
      </w:r>
      <w:r>
        <w:rPr>
          <w:sz w:val="24"/>
        </w:rPr>
        <w:t>officielle)</w:t>
      </w:r>
      <w:r>
        <w:rPr>
          <w:spacing w:val="-9"/>
          <w:sz w:val="24"/>
        </w:rPr>
        <w:t xml:space="preserve"> </w:t>
      </w:r>
      <w:r>
        <w:rPr>
          <w:sz w:val="24"/>
        </w:rPr>
        <w:t>précisant</w:t>
      </w:r>
      <w:r>
        <w:rPr>
          <w:spacing w:val="-5"/>
          <w:sz w:val="24"/>
        </w:rPr>
        <w:t xml:space="preserve"> </w:t>
      </w:r>
      <w:r>
        <w:rPr>
          <w:sz w:val="24"/>
        </w:rPr>
        <w:t>le niveau de compétition.</w:t>
      </w:r>
    </w:p>
    <w:p w:rsidR="007D0CF6" w:rsidRDefault="007D0CF6" w:rsidP="007D0CF6">
      <w:pPr>
        <w:pStyle w:val="Paragraphedeliste"/>
        <w:numPr>
          <w:ilvl w:val="0"/>
          <w:numId w:val="1"/>
        </w:numPr>
        <w:tabs>
          <w:tab w:val="left" w:pos="860"/>
        </w:tabs>
        <w:ind w:left="860"/>
        <w:rPr>
          <w:sz w:val="24"/>
        </w:rPr>
      </w:pPr>
      <w:r>
        <w:rPr>
          <w:sz w:val="24"/>
        </w:rPr>
        <w:t xml:space="preserve">Relevé d'identité </w:t>
      </w:r>
      <w:r>
        <w:rPr>
          <w:spacing w:val="-2"/>
          <w:sz w:val="24"/>
        </w:rPr>
        <w:t>bancaire.</w:t>
      </w:r>
    </w:p>
    <w:p w:rsidR="007D0CF6" w:rsidRDefault="007D0CF6" w:rsidP="007D0CF6">
      <w:pPr>
        <w:pStyle w:val="Paragraphedeliste"/>
        <w:numPr>
          <w:ilvl w:val="0"/>
          <w:numId w:val="1"/>
        </w:numPr>
        <w:tabs>
          <w:tab w:val="left" w:pos="860"/>
        </w:tabs>
        <w:ind w:left="860"/>
        <w:rPr>
          <w:sz w:val="24"/>
        </w:rPr>
      </w:pPr>
      <w:r>
        <w:rPr>
          <w:sz w:val="24"/>
        </w:rPr>
        <w:t xml:space="preserve">Compte de résultat de l'année n-1 de l'association, indiquant la trésorerie </w:t>
      </w:r>
      <w:r>
        <w:rPr>
          <w:spacing w:val="-2"/>
          <w:sz w:val="24"/>
        </w:rPr>
        <w:t>disponible.</w:t>
      </w:r>
    </w:p>
    <w:p w:rsidR="007D0CF6" w:rsidRDefault="007D0CF6" w:rsidP="007D0CF6">
      <w:pPr>
        <w:pStyle w:val="Paragraphedeliste"/>
        <w:numPr>
          <w:ilvl w:val="0"/>
          <w:numId w:val="1"/>
        </w:numPr>
        <w:tabs>
          <w:tab w:val="left" w:pos="860"/>
        </w:tabs>
        <w:ind w:left="860"/>
        <w:rPr>
          <w:sz w:val="24"/>
        </w:rPr>
      </w:pPr>
      <w:r>
        <w:rPr>
          <w:sz w:val="24"/>
        </w:rPr>
        <w:t xml:space="preserve">Toute pièce justificative requise par la </w:t>
      </w:r>
      <w:r>
        <w:rPr>
          <w:spacing w:val="-2"/>
          <w:sz w:val="24"/>
        </w:rPr>
        <w:t>convention.</w:t>
      </w:r>
    </w:p>
    <w:p w:rsidR="007D0CF6" w:rsidRDefault="007D0CF6" w:rsidP="007D0CF6">
      <w:pPr>
        <w:pStyle w:val="Corpsdetexte"/>
      </w:pPr>
    </w:p>
    <w:p w:rsidR="007D0CF6" w:rsidRDefault="007D0CF6" w:rsidP="007D0CF6">
      <w:pPr>
        <w:pStyle w:val="Corpsdetexte"/>
        <w:spacing w:before="182"/>
      </w:pPr>
    </w:p>
    <w:p w:rsidR="007D0CF6" w:rsidRDefault="007D0CF6" w:rsidP="007D0CF6">
      <w:pPr>
        <w:ind w:left="140"/>
        <w:rPr>
          <w:rFonts w:ascii="Tahoma"/>
          <w:b/>
        </w:rPr>
      </w:pPr>
      <w:r>
        <w:rPr>
          <w:rFonts w:ascii="Tahoma"/>
          <w:b/>
          <w:u w:val="thick"/>
        </w:rPr>
        <w:t xml:space="preserve">Contact </w:t>
      </w:r>
      <w:r>
        <w:rPr>
          <w:rFonts w:ascii="Tahoma"/>
          <w:b/>
          <w:spacing w:val="-10"/>
          <w:u w:val="thick"/>
        </w:rPr>
        <w:t>:</w:t>
      </w:r>
    </w:p>
    <w:p w:rsidR="007D0CF6" w:rsidRDefault="007D0CF6" w:rsidP="007D0CF6">
      <w:pPr>
        <w:spacing w:before="181" w:line="403" w:lineRule="auto"/>
        <w:ind w:left="140" w:right="3294"/>
        <w:rPr>
          <w:rFonts w:ascii="Tahoma" w:hAnsi="Tahoma"/>
        </w:rPr>
      </w:pPr>
      <w:r>
        <w:rPr>
          <w:rFonts w:ascii="Tahoma" w:hAnsi="Tahoma"/>
        </w:rPr>
        <w:t>Unité</w:t>
      </w:r>
      <w:r>
        <w:rPr>
          <w:rFonts w:ascii="Tahoma" w:hAnsi="Tahoma"/>
          <w:spacing w:val="-9"/>
        </w:rPr>
        <w:t xml:space="preserve"> </w:t>
      </w:r>
      <w:r>
        <w:rPr>
          <w:rFonts w:ascii="Tahoma" w:hAnsi="Tahoma"/>
        </w:rPr>
        <w:t>Mission</w:t>
      </w:r>
      <w:r>
        <w:rPr>
          <w:rFonts w:ascii="Tahoma" w:hAnsi="Tahoma"/>
          <w:spacing w:val="-9"/>
        </w:rPr>
        <w:t xml:space="preserve"> </w:t>
      </w:r>
      <w:r>
        <w:rPr>
          <w:rFonts w:ascii="Tahoma" w:hAnsi="Tahoma"/>
        </w:rPr>
        <w:t>Développement</w:t>
      </w:r>
      <w:r>
        <w:rPr>
          <w:rFonts w:ascii="Tahoma" w:hAnsi="Tahoma"/>
          <w:spacing w:val="-9"/>
        </w:rPr>
        <w:t xml:space="preserve"> </w:t>
      </w:r>
      <w:r>
        <w:rPr>
          <w:rFonts w:ascii="Tahoma" w:hAnsi="Tahoma"/>
        </w:rPr>
        <w:t>des</w:t>
      </w:r>
      <w:r>
        <w:rPr>
          <w:rFonts w:ascii="Tahoma" w:hAnsi="Tahoma"/>
          <w:spacing w:val="-9"/>
        </w:rPr>
        <w:t xml:space="preserve"> </w:t>
      </w:r>
      <w:r>
        <w:rPr>
          <w:rFonts w:ascii="Tahoma" w:hAnsi="Tahoma"/>
        </w:rPr>
        <w:t xml:space="preserve">sports </w:t>
      </w:r>
      <w:hyperlink r:id="rId8">
        <w:r>
          <w:rPr>
            <w:rFonts w:ascii="Tahoma" w:hAnsi="Tahoma"/>
            <w:color w:val="0462C1"/>
            <w:spacing w:val="-2"/>
            <w:u w:val="single" w:color="0462C1"/>
          </w:rPr>
          <w:t>missionsport@allier.fr</w:t>
        </w:r>
      </w:hyperlink>
    </w:p>
    <w:p w:rsidR="00C303EC" w:rsidRPr="007D0CF6" w:rsidRDefault="007D0CF6" w:rsidP="007D0CF6">
      <w:pPr>
        <w:ind w:left="140"/>
        <w:rPr>
          <w:rFonts w:ascii="Tahoma" w:hAnsi="Tahoma"/>
        </w:rPr>
        <w:sectPr w:rsidR="00C303EC" w:rsidRPr="007D0CF6">
          <w:footerReference w:type="default" r:id="rId9"/>
          <w:type w:val="continuous"/>
          <w:pgSz w:w="11910" w:h="16850"/>
          <w:pgMar w:top="1340" w:right="1275" w:bottom="280" w:left="1275" w:header="720" w:footer="720" w:gutter="0"/>
          <w:cols w:space="720"/>
        </w:sectPr>
      </w:pPr>
      <w:r>
        <w:rPr>
          <w:rFonts w:ascii="Tahoma" w:hAnsi="Tahoma"/>
        </w:rPr>
        <w:t>Téléphone</w:t>
      </w:r>
      <w:r>
        <w:rPr>
          <w:rFonts w:ascii="Tahoma" w:hAnsi="Tahoma"/>
          <w:spacing w:val="-5"/>
        </w:rPr>
        <w:t xml:space="preserve"> </w:t>
      </w:r>
      <w:r>
        <w:rPr>
          <w:rFonts w:ascii="Tahoma" w:hAnsi="Tahoma"/>
        </w:rPr>
        <w:t>:</w:t>
      </w:r>
      <w:r>
        <w:rPr>
          <w:rFonts w:ascii="Tahoma" w:hAnsi="Tahoma"/>
          <w:spacing w:val="-1"/>
        </w:rPr>
        <w:t xml:space="preserve"> </w:t>
      </w:r>
      <w:r>
        <w:rPr>
          <w:rFonts w:ascii="Tahoma" w:hAnsi="Tahoma"/>
        </w:rPr>
        <w:t>04</w:t>
      </w:r>
      <w:r>
        <w:rPr>
          <w:rFonts w:ascii="Tahoma" w:hAnsi="Tahoma"/>
          <w:spacing w:val="-2"/>
        </w:rPr>
        <w:t xml:space="preserve"> </w:t>
      </w:r>
      <w:r>
        <w:rPr>
          <w:rFonts w:ascii="Tahoma" w:hAnsi="Tahoma"/>
        </w:rPr>
        <w:t>70</w:t>
      </w:r>
      <w:r>
        <w:rPr>
          <w:rFonts w:ascii="Tahoma" w:hAnsi="Tahoma"/>
          <w:spacing w:val="-1"/>
        </w:rPr>
        <w:t xml:space="preserve"> </w:t>
      </w:r>
      <w:r>
        <w:rPr>
          <w:rFonts w:ascii="Tahoma" w:hAnsi="Tahoma"/>
        </w:rPr>
        <w:t>34</w:t>
      </w:r>
      <w:r>
        <w:rPr>
          <w:rFonts w:ascii="Tahoma" w:hAnsi="Tahoma"/>
          <w:spacing w:val="-1"/>
        </w:rPr>
        <w:t xml:space="preserve"> </w:t>
      </w:r>
      <w:r>
        <w:rPr>
          <w:rFonts w:ascii="Tahoma" w:hAnsi="Tahoma"/>
        </w:rPr>
        <w:t>40</w:t>
      </w:r>
      <w:r>
        <w:rPr>
          <w:rFonts w:ascii="Tahoma" w:hAnsi="Tahoma"/>
          <w:spacing w:val="-7"/>
        </w:rPr>
        <w:t xml:space="preserve"> </w:t>
      </w:r>
      <w:r>
        <w:rPr>
          <w:rFonts w:ascii="Tahoma" w:hAnsi="Tahoma"/>
          <w:spacing w:val="-5"/>
        </w:rPr>
        <w:t>03</w:t>
      </w:r>
      <w:bookmarkStart w:id="0" w:name="_GoBack"/>
      <w:bookmarkEnd w:id="0"/>
    </w:p>
    <w:p w:rsidR="00C303EC" w:rsidRDefault="00C303EC" w:rsidP="007D0CF6">
      <w:pPr>
        <w:rPr>
          <w:rFonts w:ascii="Tahoma" w:hAnsi="Tahoma"/>
        </w:rPr>
      </w:pPr>
    </w:p>
    <w:sectPr w:rsidR="00C303EC">
      <w:pgSz w:w="11910" w:h="16850"/>
      <w:pgMar w:top="1340" w:right="1275" w:bottom="280" w:left="12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229" w:rsidRDefault="00AE3229" w:rsidP="0008545F">
      <w:r>
        <w:separator/>
      </w:r>
    </w:p>
  </w:endnote>
  <w:endnote w:type="continuationSeparator" w:id="0">
    <w:p w:rsidR="00AE3229" w:rsidRDefault="00AE3229" w:rsidP="0008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268128"/>
      <w:docPartObj>
        <w:docPartGallery w:val="Page Numbers (Bottom of Page)"/>
        <w:docPartUnique/>
      </w:docPartObj>
    </w:sdtPr>
    <w:sdtEndPr/>
    <w:sdtContent>
      <w:p w:rsidR="0008545F" w:rsidRDefault="0008545F">
        <w:pPr>
          <w:pStyle w:val="Pieddepage"/>
          <w:jc w:val="right"/>
        </w:pPr>
        <w:r>
          <w:fldChar w:fldCharType="begin"/>
        </w:r>
        <w:r>
          <w:instrText>PAGE   \* MERGEFORMAT</w:instrText>
        </w:r>
        <w:r>
          <w:fldChar w:fldCharType="separate"/>
        </w:r>
        <w:r w:rsidR="007D0CF6">
          <w:rPr>
            <w:noProof/>
          </w:rPr>
          <w:t>1</w:t>
        </w:r>
        <w:r>
          <w:fldChar w:fldCharType="end"/>
        </w:r>
      </w:p>
    </w:sdtContent>
  </w:sdt>
  <w:p w:rsidR="0008545F" w:rsidRDefault="0008545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229" w:rsidRDefault="00AE3229" w:rsidP="0008545F">
      <w:r>
        <w:separator/>
      </w:r>
    </w:p>
  </w:footnote>
  <w:footnote w:type="continuationSeparator" w:id="0">
    <w:p w:rsidR="00AE3229" w:rsidRDefault="00AE3229" w:rsidP="000854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96697"/>
    <w:multiLevelType w:val="hybridMultilevel"/>
    <w:tmpl w:val="0E507802"/>
    <w:lvl w:ilvl="0" w:tplc="5A4EEE1E">
      <w:numFmt w:val="bullet"/>
      <w:lvlText w:val=""/>
      <w:lvlJc w:val="left"/>
      <w:pPr>
        <w:ind w:left="861" w:hanging="360"/>
      </w:pPr>
      <w:rPr>
        <w:rFonts w:ascii="Symbol" w:eastAsia="Symbol" w:hAnsi="Symbol" w:cs="Symbol" w:hint="default"/>
        <w:b w:val="0"/>
        <w:bCs w:val="0"/>
        <w:i w:val="0"/>
        <w:iCs w:val="0"/>
        <w:spacing w:val="0"/>
        <w:w w:val="99"/>
        <w:sz w:val="20"/>
        <w:szCs w:val="20"/>
        <w:lang w:val="fr-FR" w:eastAsia="en-US" w:bidi="ar-SA"/>
      </w:rPr>
    </w:lvl>
    <w:lvl w:ilvl="1" w:tplc="A59E504E">
      <w:numFmt w:val="bullet"/>
      <w:lvlText w:val="•"/>
      <w:lvlJc w:val="left"/>
      <w:pPr>
        <w:ind w:left="1710" w:hanging="360"/>
      </w:pPr>
      <w:rPr>
        <w:rFonts w:hint="default"/>
        <w:lang w:val="fr-FR" w:eastAsia="en-US" w:bidi="ar-SA"/>
      </w:rPr>
    </w:lvl>
    <w:lvl w:ilvl="2" w:tplc="2C9E2FC2">
      <w:numFmt w:val="bullet"/>
      <w:lvlText w:val="•"/>
      <w:lvlJc w:val="left"/>
      <w:pPr>
        <w:ind w:left="2560" w:hanging="360"/>
      </w:pPr>
      <w:rPr>
        <w:rFonts w:hint="default"/>
        <w:lang w:val="fr-FR" w:eastAsia="en-US" w:bidi="ar-SA"/>
      </w:rPr>
    </w:lvl>
    <w:lvl w:ilvl="3" w:tplc="B42C6952">
      <w:numFmt w:val="bullet"/>
      <w:lvlText w:val="•"/>
      <w:lvlJc w:val="left"/>
      <w:pPr>
        <w:ind w:left="3410" w:hanging="360"/>
      </w:pPr>
      <w:rPr>
        <w:rFonts w:hint="default"/>
        <w:lang w:val="fr-FR" w:eastAsia="en-US" w:bidi="ar-SA"/>
      </w:rPr>
    </w:lvl>
    <w:lvl w:ilvl="4" w:tplc="C80E4694">
      <w:numFmt w:val="bullet"/>
      <w:lvlText w:val="•"/>
      <w:lvlJc w:val="left"/>
      <w:pPr>
        <w:ind w:left="4260" w:hanging="360"/>
      </w:pPr>
      <w:rPr>
        <w:rFonts w:hint="default"/>
        <w:lang w:val="fr-FR" w:eastAsia="en-US" w:bidi="ar-SA"/>
      </w:rPr>
    </w:lvl>
    <w:lvl w:ilvl="5" w:tplc="0B2CF426">
      <w:numFmt w:val="bullet"/>
      <w:lvlText w:val="•"/>
      <w:lvlJc w:val="left"/>
      <w:pPr>
        <w:ind w:left="5110" w:hanging="360"/>
      </w:pPr>
      <w:rPr>
        <w:rFonts w:hint="default"/>
        <w:lang w:val="fr-FR" w:eastAsia="en-US" w:bidi="ar-SA"/>
      </w:rPr>
    </w:lvl>
    <w:lvl w:ilvl="6" w:tplc="203AC484">
      <w:numFmt w:val="bullet"/>
      <w:lvlText w:val="•"/>
      <w:lvlJc w:val="left"/>
      <w:pPr>
        <w:ind w:left="5960" w:hanging="360"/>
      </w:pPr>
      <w:rPr>
        <w:rFonts w:hint="default"/>
        <w:lang w:val="fr-FR" w:eastAsia="en-US" w:bidi="ar-SA"/>
      </w:rPr>
    </w:lvl>
    <w:lvl w:ilvl="7" w:tplc="98A68AFC">
      <w:numFmt w:val="bullet"/>
      <w:lvlText w:val="•"/>
      <w:lvlJc w:val="left"/>
      <w:pPr>
        <w:ind w:left="6810" w:hanging="360"/>
      </w:pPr>
      <w:rPr>
        <w:rFonts w:hint="default"/>
        <w:lang w:val="fr-FR" w:eastAsia="en-US" w:bidi="ar-SA"/>
      </w:rPr>
    </w:lvl>
    <w:lvl w:ilvl="8" w:tplc="7062E93E">
      <w:numFmt w:val="bullet"/>
      <w:lvlText w:val="•"/>
      <w:lvlJc w:val="left"/>
      <w:pPr>
        <w:ind w:left="7660" w:hanging="360"/>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C303EC"/>
    <w:rsid w:val="0008545F"/>
    <w:rsid w:val="007D0CF6"/>
    <w:rsid w:val="00AE3229"/>
    <w:rsid w:val="00C303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215E"/>
  <w15:docId w15:val="{5D505E05-7EEC-4ED7-984C-3AC6E934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line="274" w:lineRule="exact"/>
      <w:ind w:left="140"/>
      <w:outlineLvl w:val="0"/>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ind w:left="861" w:hanging="360"/>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08545F"/>
    <w:pPr>
      <w:tabs>
        <w:tab w:val="center" w:pos="4536"/>
        <w:tab w:val="right" w:pos="9072"/>
      </w:tabs>
    </w:pPr>
  </w:style>
  <w:style w:type="character" w:customStyle="1" w:styleId="En-tteCar">
    <w:name w:val="En-tête Car"/>
    <w:basedOn w:val="Policepardfaut"/>
    <w:link w:val="En-tte"/>
    <w:uiPriority w:val="99"/>
    <w:rsid w:val="0008545F"/>
    <w:rPr>
      <w:rFonts w:ascii="Times New Roman" w:eastAsia="Times New Roman" w:hAnsi="Times New Roman" w:cs="Times New Roman"/>
      <w:lang w:val="fr-FR"/>
    </w:rPr>
  </w:style>
  <w:style w:type="paragraph" w:styleId="Pieddepage">
    <w:name w:val="footer"/>
    <w:basedOn w:val="Normal"/>
    <w:link w:val="PieddepageCar"/>
    <w:uiPriority w:val="99"/>
    <w:unhideWhenUsed/>
    <w:rsid w:val="0008545F"/>
    <w:pPr>
      <w:tabs>
        <w:tab w:val="center" w:pos="4536"/>
        <w:tab w:val="right" w:pos="9072"/>
      </w:tabs>
    </w:pPr>
  </w:style>
  <w:style w:type="character" w:customStyle="1" w:styleId="PieddepageCar">
    <w:name w:val="Pied de page Car"/>
    <w:basedOn w:val="Policepardfaut"/>
    <w:link w:val="Pieddepage"/>
    <w:uiPriority w:val="99"/>
    <w:rsid w:val="0008545F"/>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issionsport@allier.fr" TargetMode="External"/><Relationship Id="rId3" Type="http://schemas.openxmlformats.org/officeDocument/2006/relationships/settings" Target="settings.xml"/><Relationship Id="rId7" Type="http://schemas.openxmlformats.org/officeDocument/2006/relationships/hyperlink" Target="http://www.allier.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701</Words>
  <Characters>3861</Characters>
  <Application>Microsoft Office Word</Application>
  <DocSecurity>0</DocSecurity>
  <Lines>32</Lines>
  <Paragraphs>9</Paragraphs>
  <ScaleCrop>false</ScaleCrop>
  <Company>CD03</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BRIDIER, Chloé</cp:lastModifiedBy>
  <cp:revision>3</cp:revision>
  <dcterms:created xsi:type="dcterms:W3CDTF">2025-09-11T08:00:00Z</dcterms:created>
  <dcterms:modified xsi:type="dcterms:W3CDTF">2025-09-17T09:00:00Z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Creator">
    <vt:lpwstr>easyPDF SDK 8 8.0</vt:lpwstr>
  </property>
  <property fmtid="{D5CDD505-2E9C-101B-9397-08002B2CF9AE}" pid="4" name="LastSaved">
    <vt:filetime>2025-09-11T00:00:00Z</vt:filetime>
  </property>
  <property fmtid="{D5CDD505-2E9C-101B-9397-08002B2CF9AE}" pid="5" name="Producer">
    <vt:lpwstr>BCL easyPDF 8.00.226</vt:lpwstr>
  </property>
</Properties>
</file>